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476463" w:rsidRPr="006B0AEF" w14:paraId="021AACAA" w14:textId="77777777" w:rsidTr="003D1B26">
        <w:tc>
          <w:tcPr>
            <w:tcW w:w="937" w:type="pct"/>
          </w:tcPr>
          <w:p w14:paraId="3631665E" w14:textId="77777777" w:rsidR="00F74BE9" w:rsidRPr="006B0AEF" w:rsidRDefault="00F74BE9" w:rsidP="00F74BE9">
            <w:pPr>
              <w:jc w:val="center"/>
              <w:rPr>
                <w:b/>
                <w:bCs/>
                <w:sz w:val="28"/>
                <w:szCs w:val="28"/>
              </w:rPr>
            </w:pPr>
            <w:r w:rsidRPr="006B0AEF">
              <w:rPr>
                <w:b/>
                <w:bCs/>
                <w:sz w:val="28"/>
                <w:szCs w:val="28"/>
              </w:rPr>
              <w:t>Formulario N°</w:t>
            </w:r>
          </w:p>
        </w:tc>
        <w:tc>
          <w:tcPr>
            <w:tcW w:w="313" w:type="pct"/>
          </w:tcPr>
          <w:p w14:paraId="2030E32A" w14:textId="6FA04768" w:rsidR="00F74BE9" w:rsidRPr="006B0AEF" w:rsidRDefault="00F74BE9" w:rsidP="00F74BE9">
            <w:pPr>
              <w:jc w:val="center"/>
              <w:rPr>
                <w:b/>
                <w:bCs/>
                <w:sz w:val="28"/>
                <w:szCs w:val="28"/>
              </w:rPr>
            </w:pPr>
            <w:r>
              <w:rPr>
                <w:b/>
                <w:bCs/>
                <w:sz w:val="28"/>
                <w:szCs w:val="28"/>
              </w:rPr>
              <w:t>3</w:t>
            </w:r>
          </w:p>
        </w:tc>
        <w:tc>
          <w:tcPr>
            <w:tcW w:w="3751" w:type="pct"/>
            <w:gridSpan w:val="3"/>
          </w:tcPr>
          <w:p w14:paraId="0E8792E2" w14:textId="2B9DB4E8" w:rsidR="00F74BE9" w:rsidRPr="006B0AEF" w:rsidRDefault="00F74BE9" w:rsidP="00F74BE9">
            <w:pPr>
              <w:jc w:val="center"/>
              <w:rPr>
                <w:b/>
                <w:bCs/>
                <w:sz w:val="28"/>
                <w:szCs w:val="28"/>
              </w:rPr>
            </w:pPr>
            <w:r w:rsidRPr="00C03AC7">
              <w:rPr>
                <w:b/>
                <w:bCs/>
                <w:sz w:val="28"/>
                <w:szCs w:val="28"/>
              </w:rPr>
              <w:t>SOLICITUD DE CONEXIÓN A LA RED</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A02E6E" w:rsidRPr="006B0AEF" w14:paraId="06F9E54D" w14:textId="77777777" w:rsidTr="00605367">
        <w:tc>
          <w:tcPr>
            <w:tcW w:w="1249" w:type="pct"/>
            <w:gridSpan w:val="2"/>
            <w:vAlign w:val="center"/>
          </w:tcPr>
          <w:p w14:paraId="45316AB9" w14:textId="1A69D078" w:rsidR="003D1B26" w:rsidRPr="006B0AEF" w:rsidRDefault="00605367" w:rsidP="00605367">
            <w:pPr>
              <w:jc w:val="left"/>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5F426411" w:rsidR="003D1B26" w:rsidRPr="006B0AEF" w:rsidRDefault="003D1B26" w:rsidP="003D1B26">
            <w:pPr>
              <w:jc w:val="center"/>
              <w:rPr>
                <w:b/>
                <w:bCs/>
              </w:rPr>
            </w:pPr>
          </w:p>
        </w:tc>
        <w:tc>
          <w:tcPr>
            <w:tcW w:w="1250" w:type="pct"/>
          </w:tcPr>
          <w:p w14:paraId="55B7CB2A" w14:textId="77777777" w:rsidR="003D1B26" w:rsidRPr="006B0AEF" w:rsidRDefault="003D1B26" w:rsidP="003D1B26">
            <w:pPr>
              <w:jc w:val="center"/>
              <w:rPr>
                <w:b/>
                <w:bCs/>
              </w:rPr>
            </w:pPr>
          </w:p>
        </w:tc>
      </w:tr>
    </w:tbl>
    <w:p w14:paraId="3BDE62AF"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350"/>
        <w:gridCol w:w="2434"/>
        <w:gridCol w:w="462"/>
        <w:gridCol w:w="2318"/>
        <w:gridCol w:w="462"/>
        <w:gridCol w:w="2314"/>
        <w:gridCol w:w="462"/>
        <w:gridCol w:w="2312"/>
      </w:tblGrid>
      <w:tr w:rsidR="00F74BE9" w:rsidRPr="006B0AEF" w14:paraId="744C4AA0" w14:textId="77777777">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0F9C2536" w14:textId="6AE0CEF1" w:rsidR="00F74BE9" w:rsidRPr="006B0AEF" w:rsidRDefault="00F74BE9">
            <w:pPr>
              <w:jc w:val="center"/>
              <w:rPr>
                <w:b/>
                <w:bCs/>
              </w:rPr>
            </w:pPr>
            <w:r w:rsidRPr="00464C0D">
              <w:rPr>
                <w:b/>
                <w:bCs/>
              </w:rPr>
              <w:t>CLASIFICACIÓN DE LA SOLICITUD DE CONEXIÓN A LA RED</w:t>
            </w:r>
            <w:r w:rsidR="00BE21C5">
              <w:rPr>
                <w:b/>
                <w:bCs/>
              </w:rPr>
              <w:t xml:space="preserve"> (SCR)</w:t>
            </w:r>
          </w:p>
        </w:tc>
      </w:tr>
      <w:tr w:rsidR="007F3E30" w:rsidRPr="006B0AEF" w14:paraId="276EF44C" w14:textId="77777777">
        <w:tc>
          <w:tcPr>
            <w:tcW w:w="125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D7DD4E" w14:textId="77777777" w:rsidR="00F74BE9" w:rsidRPr="00464C0D" w:rsidRDefault="00F74BE9">
            <w:pPr>
              <w:jc w:val="center"/>
              <w:rPr>
                <w:b/>
                <w:bCs/>
              </w:rPr>
            </w:pPr>
            <w:r w:rsidRPr="00464C0D">
              <w:t xml:space="preserve">Característica de la Solicitud: </w:t>
            </w:r>
            <w:r w:rsidRPr="00464C0D">
              <w:rPr>
                <w:sz w:val="16"/>
                <w:szCs w:val="18"/>
              </w:rPr>
              <w:t>(Obligatorio se debe elegir opción)</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D51B281" w14:textId="77777777" w:rsidR="00F74BE9" w:rsidRPr="00464C0D" w:rsidRDefault="004D2DA9">
            <w:pPr>
              <w:jc w:val="center"/>
              <w:rPr>
                <w:b/>
                <w:bCs/>
              </w:rPr>
            </w:pPr>
            <w:sdt>
              <w:sdtPr>
                <w:id w:val="1710306562"/>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p>
        </w:tc>
        <w:tc>
          <w:tcPr>
            <w:tcW w:w="104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239EF68" w14:textId="77777777" w:rsidR="00F74BE9" w:rsidRPr="00464C0D" w:rsidRDefault="00F74BE9">
            <w:pPr>
              <w:jc w:val="left"/>
              <w:rPr>
                <w:b/>
                <w:bCs/>
              </w:rPr>
            </w:pPr>
            <w:r w:rsidRPr="00464C0D">
              <w:t>Nueva Solicitu</w:t>
            </w:r>
            <w:r w:rsidR="00BE21C5">
              <w:t>d</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3A23BE1" w14:textId="77777777" w:rsidR="00F74BE9" w:rsidRPr="00464C0D" w:rsidRDefault="004D2DA9">
            <w:pPr>
              <w:jc w:val="center"/>
              <w:rPr>
                <w:b/>
                <w:bCs/>
              </w:rPr>
            </w:pPr>
            <w:sdt>
              <w:sdtPr>
                <w:id w:val="-341695876"/>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p>
        </w:tc>
        <w:tc>
          <w:tcPr>
            <w:tcW w:w="104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DFEB12" w14:textId="69A1756D" w:rsidR="00F74BE9" w:rsidRPr="00464C0D" w:rsidRDefault="00F74BE9">
            <w:pPr>
              <w:jc w:val="left"/>
              <w:rPr>
                <w:b/>
                <w:bCs/>
              </w:rPr>
            </w:pPr>
            <w:r w:rsidRPr="00464C0D">
              <w:t xml:space="preserve">Complemento </w:t>
            </w:r>
            <w:r w:rsidR="00BE21C5">
              <w:t xml:space="preserve">de </w:t>
            </w:r>
            <w:r w:rsidRPr="00464C0D">
              <w:t>SCR</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2</w:t>
            </w:r>
            <w:r>
              <w:rPr>
                <w:b/>
                <w:bCs/>
                <w:vertAlign w:val="superscript"/>
              </w:rPr>
              <w:fldChar w:fldCharType="end"/>
            </w:r>
            <w:r>
              <w:rPr>
                <w:b/>
                <w:bCs/>
                <w:vertAlign w:val="superscript"/>
              </w:rPr>
              <w:t>)</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64A048F" w14:textId="77777777" w:rsidR="00F74BE9" w:rsidRPr="00464C0D" w:rsidRDefault="004D2DA9">
            <w:pPr>
              <w:jc w:val="center"/>
              <w:rPr>
                <w:b/>
                <w:bCs/>
              </w:rPr>
            </w:pPr>
            <w:sdt>
              <w:sdtPr>
                <w:id w:val="1208993571"/>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p>
        </w:tc>
        <w:tc>
          <w:tcPr>
            <w:tcW w:w="1040"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9D8E75" w14:textId="72B81DE5" w:rsidR="00F74BE9" w:rsidRPr="00464C0D" w:rsidRDefault="00F74BE9" w:rsidP="00605367">
            <w:pPr>
              <w:rPr>
                <w:b/>
                <w:bCs/>
              </w:rPr>
            </w:pPr>
            <w:r w:rsidRPr="00464C0D">
              <w:t>Modificación de las condiciones previas establecidas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3</w:t>
            </w:r>
            <w:r>
              <w:rPr>
                <w:b/>
                <w:bCs/>
                <w:vertAlign w:val="superscript"/>
              </w:rPr>
              <w:fldChar w:fldCharType="end"/>
            </w:r>
            <w:r>
              <w:rPr>
                <w:b/>
                <w:bCs/>
                <w:vertAlign w:val="superscript"/>
              </w:rPr>
              <w:t>)</w:t>
            </w:r>
          </w:p>
        </w:tc>
      </w:tr>
      <w:tr w:rsidR="007F3E30" w:rsidRPr="006B0AEF" w14:paraId="5F9A1327" w14:textId="77777777">
        <w:tc>
          <w:tcPr>
            <w:tcW w:w="125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EE09F" w14:textId="739C79F1" w:rsidR="00F74BE9" w:rsidRPr="00464C0D" w:rsidRDefault="00F74BE9">
            <w:pPr>
              <w:jc w:val="center"/>
            </w:pPr>
            <w:r w:rsidRPr="00464C0D">
              <w:t>Tipo de proceso</w:t>
            </w:r>
            <w:r>
              <w:t xml:space="preserve">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4</w:t>
            </w:r>
            <w:r>
              <w:rPr>
                <w:b/>
                <w:bCs/>
                <w:vertAlign w:val="superscript"/>
              </w:rPr>
              <w:fldChar w:fldCharType="end"/>
            </w:r>
            <w:r>
              <w:rPr>
                <w:b/>
                <w:bCs/>
                <w:vertAlign w:val="superscript"/>
              </w:rPr>
              <w:t>)</w:t>
            </w:r>
            <w:r w:rsidRPr="00464C0D">
              <w:t>:</w:t>
            </w:r>
          </w:p>
          <w:p w14:paraId="781C2BDE" w14:textId="77777777" w:rsidR="00F74BE9" w:rsidRPr="00464C0D" w:rsidRDefault="00F74BE9">
            <w:pPr>
              <w:jc w:val="center"/>
            </w:pPr>
            <w:r w:rsidRPr="00464C0D">
              <w:rPr>
                <w:sz w:val="16"/>
                <w:szCs w:val="18"/>
              </w:rPr>
              <w:t>(Obligatorio se debe elegir opción)</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CBEA5E" w14:textId="77777777" w:rsidR="00F74BE9" w:rsidRDefault="004D2DA9">
            <w:pPr>
              <w:jc w:val="center"/>
            </w:pPr>
            <w:sdt>
              <w:sdtPr>
                <w:id w:val="-346714556"/>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p>
        </w:tc>
        <w:tc>
          <w:tcPr>
            <w:tcW w:w="104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8EB08C5" w14:textId="76732EA4" w:rsidR="00F74BE9" w:rsidRPr="00464C0D" w:rsidRDefault="00F74BE9">
            <w:pPr>
              <w:jc w:val="left"/>
            </w:pPr>
            <w:r w:rsidRPr="00464C0D">
              <w:t>Expeditivo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5</w:t>
            </w:r>
            <w:r>
              <w:rPr>
                <w:b/>
                <w:bCs/>
                <w:vertAlign w:val="superscript"/>
              </w:rPr>
              <w:fldChar w:fldCharType="end"/>
            </w:r>
            <w:r>
              <w:rPr>
                <w:b/>
                <w:bCs/>
                <w:vertAlign w:val="superscript"/>
              </w:rPr>
              <w:t>)</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BBC2158" w14:textId="77777777" w:rsidR="00F74BE9" w:rsidRDefault="004D2DA9">
            <w:pPr>
              <w:jc w:val="center"/>
            </w:pPr>
            <w:sdt>
              <w:sdtPr>
                <w:id w:val="863863123"/>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p>
        </w:tc>
        <w:tc>
          <w:tcPr>
            <w:tcW w:w="104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B57F427" w14:textId="77777777" w:rsidR="00F74BE9" w:rsidRPr="00464C0D" w:rsidRDefault="00F74BE9">
            <w:pPr>
              <w:jc w:val="left"/>
            </w:pPr>
            <w:r w:rsidRPr="00464C0D">
              <w:t>Impacto Significativo</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3E4513" w14:textId="77777777" w:rsidR="00F74BE9" w:rsidRDefault="004D2DA9">
            <w:pPr>
              <w:jc w:val="center"/>
            </w:pPr>
            <w:sdt>
              <w:sdtPr>
                <w:id w:val="-1693440329"/>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p>
        </w:tc>
        <w:tc>
          <w:tcPr>
            <w:tcW w:w="1040"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7ECB9A0" w14:textId="73A61183" w:rsidR="00F74BE9" w:rsidRPr="00464C0D" w:rsidRDefault="00F74BE9">
            <w:pPr>
              <w:jc w:val="left"/>
            </w:pPr>
            <w:r w:rsidRPr="00464C0D">
              <w:t>Alto Impacto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6</w:t>
            </w:r>
            <w:r>
              <w:rPr>
                <w:b/>
                <w:bCs/>
                <w:vertAlign w:val="superscript"/>
              </w:rPr>
              <w:fldChar w:fldCharType="end"/>
            </w:r>
            <w:r>
              <w:rPr>
                <w:b/>
                <w:bCs/>
                <w:vertAlign w:val="superscript"/>
              </w:rPr>
              <w:t>)</w:t>
            </w:r>
          </w:p>
        </w:tc>
      </w:tr>
      <w:tr w:rsidR="00A02E6E" w:rsidRPr="006B0AEF" w14:paraId="42C130F3" w14:textId="77777777">
        <w:tc>
          <w:tcPr>
            <w:tcW w:w="125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DDABD1" w14:textId="0B018B40" w:rsidR="00F74BE9" w:rsidRPr="00464C0D" w:rsidRDefault="00F74BE9">
            <w:pPr>
              <w:jc w:val="center"/>
            </w:pPr>
            <w:r>
              <w:t>N° proceso conexión previo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7</w:t>
            </w:r>
            <w:r>
              <w:rPr>
                <w:b/>
                <w:bCs/>
                <w:vertAlign w:val="superscript"/>
              </w:rPr>
              <w:fldChar w:fldCharType="end"/>
            </w:r>
            <w:r>
              <w:rPr>
                <w:b/>
                <w:bCs/>
                <w:vertAlign w:val="superscript"/>
              </w:rPr>
              <w:t>)</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1532F0" w14:textId="77777777" w:rsidR="00F74BE9" w:rsidRPr="00464C0D" w:rsidRDefault="00F74BE9">
            <w:pPr>
              <w:jc w:val="left"/>
            </w:pP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FFC00" w14:textId="549CF8F3" w:rsidR="00F74BE9" w:rsidRPr="00464C0D" w:rsidRDefault="00F74BE9">
            <w:pPr>
              <w:jc w:val="left"/>
            </w:pPr>
            <w:r w:rsidRPr="00464C0D">
              <w:t>Fecha ingreso SCR previa</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8</w:t>
            </w:r>
            <w:r>
              <w:rPr>
                <w:b/>
                <w:bCs/>
                <w:vertAlign w:val="superscript"/>
              </w:rPr>
              <w:fldChar w:fldCharType="end"/>
            </w:r>
            <w:r>
              <w:rPr>
                <w:b/>
                <w:bCs/>
                <w:vertAlign w:val="superscript"/>
              </w:rPr>
              <w:t>)</w:t>
            </w:r>
            <w:r w:rsidRPr="00464C0D">
              <w:t>:</w:t>
            </w:r>
          </w:p>
        </w:tc>
        <w:tc>
          <w:tcPr>
            <w:tcW w:w="124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836B88" w14:textId="77777777" w:rsidR="00F74BE9" w:rsidRPr="00464C0D" w:rsidRDefault="00F74BE9">
            <w:pPr>
              <w:jc w:val="left"/>
            </w:pPr>
          </w:p>
        </w:tc>
      </w:tr>
      <w:tr w:rsidR="00A02E6E" w:rsidRPr="006B0AEF" w14:paraId="5A40B80D" w14:textId="77777777">
        <w:tc>
          <w:tcPr>
            <w:tcW w:w="157" w:type="pct"/>
            <w:shd w:val="clear" w:color="auto" w:fill="0A2F41" w:themeFill="accent1" w:themeFillShade="80"/>
          </w:tcPr>
          <w:p w14:paraId="087FAD87" w14:textId="77777777" w:rsidR="00F74BE9" w:rsidRPr="006B0AEF" w:rsidRDefault="00F74BE9">
            <w:pPr>
              <w:jc w:val="center"/>
              <w:rPr>
                <w:b/>
                <w:bCs/>
              </w:rPr>
            </w:pPr>
            <w:r w:rsidRPr="006B0AEF">
              <w:rPr>
                <w:rFonts w:ascii="Symbol" w:eastAsia="Symbol" w:hAnsi="Symbol" w:cs="Symbol"/>
              </w:rPr>
              <w:t>·</w:t>
            </w:r>
          </w:p>
        </w:tc>
        <w:tc>
          <w:tcPr>
            <w:tcW w:w="4843" w:type="pct"/>
            <w:gridSpan w:val="7"/>
            <w:shd w:val="clear" w:color="auto" w:fill="0A2F41" w:themeFill="accent1" w:themeFillShade="80"/>
          </w:tcPr>
          <w:p w14:paraId="2530BFF4" w14:textId="77777777" w:rsidR="00F74BE9" w:rsidRPr="006B0AEF" w:rsidRDefault="00F74BE9">
            <w:pPr>
              <w:jc w:val="left"/>
              <w:rPr>
                <w:b/>
                <w:bCs/>
              </w:rPr>
            </w:pPr>
            <w:r>
              <w:rPr>
                <w:b/>
                <w:bCs/>
              </w:rPr>
              <w:t>Respecto al desarrollo de los estudios de conexión.</w:t>
            </w:r>
          </w:p>
        </w:tc>
      </w:tr>
      <w:tr w:rsidR="00476463" w:rsidRPr="006B0AEF" w14:paraId="6F1AD173" w14:textId="77777777">
        <w:tc>
          <w:tcPr>
            <w:tcW w:w="2503" w:type="pct"/>
            <w:gridSpan w:val="4"/>
          </w:tcPr>
          <w:p w14:paraId="7FE19E57" w14:textId="77777777" w:rsidR="00F74BE9" w:rsidRPr="000D6C9B" w:rsidRDefault="00F74BE9">
            <w:pPr>
              <w:jc w:val="left"/>
            </w:pPr>
            <w:r w:rsidRPr="000D6C9B">
              <w:t>Responsabilidad de realización estudios técnicos</w:t>
            </w:r>
            <w:r>
              <w:t>:</w:t>
            </w:r>
          </w:p>
        </w:tc>
        <w:tc>
          <w:tcPr>
            <w:tcW w:w="1249" w:type="pct"/>
            <w:gridSpan w:val="2"/>
          </w:tcPr>
          <w:p w14:paraId="0D8464B9" w14:textId="77777777" w:rsidR="00F74BE9" w:rsidRDefault="004D2DA9">
            <w:pPr>
              <w:jc w:val="center"/>
              <w:rPr>
                <w:b/>
                <w:bCs/>
              </w:rPr>
            </w:pPr>
            <w:sdt>
              <w:sdtPr>
                <w:id w:val="-1702244468"/>
                <w14:checkbox>
                  <w14:checked w14:val="0"/>
                  <w14:checkedState w14:val="2612" w14:font="MS Gothic"/>
                  <w14:uncheckedState w14:val="2610" w14:font="MS Gothic"/>
                </w14:checkbox>
              </w:sdtPr>
              <w:sdtEndPr/>
              <w:sdtContent>
                <w:r w:rsidR="00F74BE9" w:rsidRPr="00464C0D">
                  <w:rPr>
                    <w:rFonts w:ascii="MS Gothic" w:eastAsia="MS Gothic" w:hAnsi="MS Gothic" w:hint="eastAsia"/>
                  </w:rPr>
                  <w:t>☐</w:t>
                </w:r>
              </w:sdtContent>
            </w:sdt>
            <w:r w:rsidR="00F74BE9" w:rsidRPr="00464C0D">
              <w:t xml:space="preserve"> Distribuidora</w:t>
            </w:r>
          </w:p>
        </w:tc>
        <w:tc>
          <w:tcPr>
            <w:tcW w:w="1248" w:type="pct"/>
            <w:gridSpan w:val="2"/>
          </w:tcPr>
          <w:p w14:paraId="2B18BD16" w14:textId="77777777" w:rsidR="00F74BE9" w:rsidRDefault="004D2DA9">
            <w:pPr>
              <w:jc w:val="center"/>
              <w:rPr>
                <w:b/>
                <w:bCs/>
              </w:rPr>
            </w:pPr>
            <w:sdt>
              <w:sdtPr>
                <w:id w:val="-1581281317"/>
                <w14:checkbox>
                  <w14:checked w14:val="0"/>
                  <w14:checkedState w14:val="2612" w14:font="MS Gothic"/>
                  <w14:uncheckedState w14:val="2610" w14:font="MS Gothic"/>
                </w14:checkbox>
              </w:sdtPr>
              <w:sdtEndPr/>
              <w:sdtContent>
                <w:r w:rsidR="00F74BE9" w:rsidRPr="00464C0D">
                  <w:rPr>
                    <w:rFonts w:ascii="MS Gothic" w:eastAsia="MS Gothic" w:hAnsi="MS Gothic" w:hint="eastAsia"/>
                  </w:rPr>
                  <w:t>☐</w:t>
                </w:r>
              </w:sdtContent>
            </w:sdt>
            <w:r w:rsidR="00F74BE9" w:rsidRPr="00464C0D">
              <w:t xml:space="preserve"> Tercero</w:t>
            </w:r>
          </w:p>
        </w:tc>
      </w:tr>
      <w:tr w:rsidR="00F74BE9" w:rsidRPr="006B0AEF" w14:paraId="5C4A84CD" w14:textId="77777777">
        <w:tc>
          <w:tcPr>
            <w:tcW w:w="2503" w:type="pct"/>
            <w:gridSpan w:val="4"/>
          </w:tcPr>
          <w:p w14:paraId="72E22E86" w14:textId="77777777" w:rsidR="00F74BE9" w:rsidRPr="000D6C9B" w:rsidRDefault="00F74BE9">
            <w:pPr>
              <w:jc w:val="left"/>
            </w:pPr>
            <w:r>
              <w:t>Correo electrónico de contacto con la Empresa Distribuidora:</w:t>
            </w:r>
          </w:p>
        </w:tc>
        <w:tc>
          <w:tcPr>
            <w:tcW w:w="2497" w:type="pct"/>
            <w:gridSpan w:val="4"/>
          </w:tcPr>
          <w:p w14:paraId="6A1FAD5C" w14:textId="77777777" w:rsidR="00F74BE9" w:rsidRDefault="00F74BE9">
            <w:pPr>
              <w:jc w:val="center"/>
            </w:pPr>
          </w:p>
        </w:tc>
      </w:tr>
      <w:tr w:rsidR="00F74BE9" w:rsidRPr="006B0AEF" w14:paraId="5BEAB806" w14:textId="77777777">
        <w:tc>
          <w:tcPr>
            <w:tcW w:w="2503" w:type="pct"/>
            <w:gridSpan w:val="4"/>
          </w:tcPr>
          <w:p w14:paraId="31D59945" w14:textId="77777777" w:rsidR="00F74BE9" w:rsidRPr="000D6C9B" w:rsidRDefault="00F74BE9">
            <w:pPr>
              <w:jc w:val="left"/>
            </w:pPr>
            <w:r>
              <w:t>Encargado de la Empresa Distribuidora en los estudios:</w:t>
            </w:r>
          </w:p>
        </w:tc>
        <w:tc>
          <w:tcPr>
            <w:tcW w:w="2497" w:type="pct"/>
            <w:gridSpan w:val="4"/>
          </w:tcPr>
          <w:p w14:paraId="6A65BC03" w14:textId="77777777" w:rsidR="00F74BE9" w:rsidRDefault="00F74BE9">
            <w:pPr>
              <w:jc w:val="center"/>
            </w:pPr>
          </w:p>
        </w:tc>
      </w:tr>
      <w:tr w:rsidR="00A02E6E" w:rsidRPr="006B0AEF" w14:paraId="7B64C7A9" w14:textId="77777777">
        <w:tc>
          <w:tcPr>
            <w:tcW w:w="1252" w:type="pct"/>
            <w:gridSpan w:val="2"/>
          </w:tcPr>
          <w:p w14:paraId="56A29E76" w14:textId="77777777" w:rsidR="00F74BE9" w:rsidRDefault="00F74BE9">
            <w:pPr>
              <w:jc w:val="left"/>
            </w:pPr>
            <w:r>
              <w:t>Encargado de los Estudios:</w:t>
            </w:r>
          </w:p>
        </w:tc>
        <w:tc>
          <w:tcPr>
            <w:tcW w:w="1251" w:type="pct"/>
            <w:gridSpan w:val="2"/>
          </w:tcPr>
          <w:p w14:paraId="37A5FE5E" w14:textId="77777777" w:rsidR="00F74BE9" w:rsidRDefault="00F74BE9">
            <w:pPr>
              <w:jc w:val="left"/>
            </w:pPr>
          </w:p>
        </w:tc>
        <w:tc>
          <w:tcPr>
            <w:tcW w:w="1248" w:type="pct"/>
            <w:gridSpan w:val="2"/>
            <w:vAlign w:val="center"/>
          </w:tcPr>
          <w:p w14:paraId="761C2C65" w14:textId="77777777" w:rsidR="00F74BE9" w:rsidRDefault="00F74BE9">
            <w:pPr>
              <w:jc w:val="left"/>
            </w:pPr>
            <w:r>
              <w:t>Correo de Contacto:</w:t>
            </w:r>
          </w:p>
        </w:tc>
        <w:tc>
          <w:tcPr>
            <w:tcW w:w="1248" w:type="pct"/>
            <w:gridSpan w:val="2"/>
          </w:tcPr>
          <w:p w14:paraId="31E00D23" w14:textId="77777777" w:rsidR="00F74BE9" w:rsidRDefault="00F74BE9">
            <w:pPr>
              <w:jc w:val="center"/>
            </w:pPr>
          </w:p>
        </w:tc>
      </w:tr>
    </w:tbl>
    <w:p w14:paraId="777DC7C1" w14:textId="77777777" w:rsidR="00F74BE9" w:rsidRDefault="00F74BE9" w:rsidP="00F475F8">
      <w:pPr>
        <w:pStyle w:val="Sinespaciado"/>
      </w:pPr>
    </w:p>
    <w:tbl>
      <w:tblPr>
        <w:tblStyle w:val="Tablaconcuadrculaclara"/>
        <w:tblW w:w="5000" w:type="pct"/>
        <w:tblLook w:val="04A0" w:firstRow="1" w:lastRow="0" w:firstColumn="1" w:lastColumn="0" w:noHBand="0" w:noVBand="1"/>
      </w:tblPr>
      <w:tblGrid>
        <w:gridCol w:w="2773"/>
        <w:gridCol w:w="2783"/>
        <w:gridCol w:w="2779"/>
        <w:gridCol w:w="2779"/>
      </w:tblGrid>
      <w:tr w:rsidR="00F74BE9" w:rsidRPr="006B0AEF" w14:paraId="3CBA221D" w14:textId="7777777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2283D07" w14:textId="3769C4C8" w:rsidR="00F74BE9" w:rsidRPr="006B0AEF" w:rsidRDefault="003E77F0" w:rsidP="00F74BE9">
            <w:pPr>
              <w:jc w:val="center"/>
              <w:rPr>
                <w:b/>
                <w:bCs/>
              </w:rPr>
            </w:pPr>
            <w:r w:rsidRPr="006B0AEF">
              <w:rPr>
                <w:b/>
                <w:bCs/>
              </w:rPr>
              <w:t>DATOS DE LA EMPRESA SOLICITANTE</w:t>
            </w:r>
          </w:p>
        </w:tc>
      </w:tr>
      <w:tr w:rsidR="00F74BE9" w:rsidRPr="006B0AEF" w14:paraId="7627637B" w14:textId="7777777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BB93F1" w14:textId="684A450D" w:rsidR="00F74BE9" w:rsidRPr="006B0AEF" w:rsidRDefault="34DA28F7" w:rsidP="00F74BE9">
            <w:pPr>
              <w:jc w:val="left"/>
            </w:pPr>
            <w:r w:rsidRPr="3210035C">
              <w:rPr>
                <w:b/>
                <w:bCs/>
              </w:rPr>
              <w:t>IDENTIFICACIÓN</w:t>
            </w:r>
            <w:r w:rsidR="00F74BE9" w:rsidRPr="00C03AC7">
              <w:rPr>
                <w:b/>
                <w:bCs/>
              </w:rPr>
              <w:t xml:space="preserve"> DE LA EMPRESA SOLICITANTE</w:t>
            </w:r>
          </w:p>
        </w:tc>
      </w:tr>
      <w:tr w:rsidR="00A02E6E" w:rsidRPr="006B0AEF" w14:paraId="43674115"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06B34" w14:textId="77777777" w:rsidR="00F74BE9" w:rsidRPr="006B0AEF" w:rsidRDefault="00F74BE9">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D9E1A" w14:textId="77777777" w:rsidR="00F74BE9" w:rsidRPr="006B0AEF" w:rsidRDefault="00F74BE9"/>
        </w:tc>
      </w:tr>
      <w:tr w:rsidR="00F74BE9" w:rsidRPr="006B0AEF" w14:paraId="500EEBBF"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8A336" w14:textId="77777777" w:rsidR="00F74BE9" w:rsidRPr="006B0AEF" w:rsidRDefault="00F74BE9">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A2DA0"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153941" w14:textId="77777777" w:rsidR="00F74BE9" w:rsidRPr="006B0AEF" w:rsidRDefault="00F74BE9">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23C44" w14:textId="77777777" w:rsidR="00F74BE9" w:rsidRPr="006B0AEF" w:rsidRDefault="00F74BE9"/>
        </w:tc>
      </w:tr>
      <w:tr w:rsidR="00F74BE9" w:rsidRPr="006B0AEF" w14:paraId="072C9E5D"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76DF91" w14:textId="77777777" w:rsidR="00F74BE9" w:rsidRPr="006B0AEF" w:rsidRDefault="00F74BE9">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BAE11"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01ADB2" w14:textId="77777777" w:rsidR="00F74BE9" w:rsidRPr="006B0AEF" w:rsidRDefault="00F74BE9">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1789A" w14:textId="77777777" w:rsidR="00F74BE9" w:rsidRPr="006B0AEF" w:rsidRDefault="00F74BE9"/>
        </w:tc>
      </w:tr>
      <w:tr w:rsidR="00A02E6E" w:rsidRPr="006B0AEF" w14:paraId="2D02A309"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C41745" w14:textId="77777777" w:rsidR="00F74BE9" w:rsidRPr="006B0AEF" w:rsidRDefault="00F74BE9">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DA8D4" w14:textId="77777777" w:rsidR="00F74BE9" w:rsidRPr="006B0AEF" w:rsidRDefault="00F74BE9"/>
        </w:tc>
      </w:tr>
      <w:tr w:rsidR="00F74BE9" w:rsidRPr="006B0AEF" w14:paraId="12D6CD79"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3557D3" w14:textId="77777777" w:rsidR="00F74BE9" w:rsidRPr="006B0AEF" w:rsidRDefault="00F74BE9">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72566"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E29B89" w14:textId="77777777" w:rsidR="00F74BE9" w:rsidRPr="006B0AEF" w:rsidRDefault="00F74BE9">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5BCBF" w14:textId="77777777" w:rsidR="00F74BE9" w:rsidRPr="006B0AEF" w:rsidRDefault="00F74BE9"/>
        </w:tc>
      </w:tr>
      <w:tr w:rsidR="00F74BE9" w:rsidRPr="006B0AEF" w14:paraId="7104BAC6"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954597" w14:textId="77777777" w:rsidR="00F74BE9" w:rsidRPr="006B0AEF" w:rsidRDefault="00F74BE9">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B9941"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5345EE" w14:textId="77777777" w:rsidR="00F74BE9" w:rsidRPr="006B0AEF" w:rsidRDefault="00F74BE9">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E83D7" w14:textId="77777777" w:rsidR="00F74BE9" w:rsidRPr="006B0AEF" w:rsidRDefault="00F74BE9"/>
        </w:tc>
      </w:tr>
      <w:tr w:rsidR="00F74BE9" w:rsidRPr="006B0AEF" w14:paraId="4F3F2ECE" w14:textId="7777777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7E3EE1" w14:textId="7893B0D8" w:rsidR="00F74BE9" w:rsidRPr="006B0AEF" w:rsidRDefault="00F74BE9" w:rsidP="00F74BE9">
            <w:r w:rsidRPr="00C03AC7">
              <w:rPr>
                <w:b/>
                <w:bCs/>
              </w:rPr>
              <w:t>DATOS DEL REPRESENTANTE LEGAL</w:t>
            </w:r>
          </w:p>
        </w:tc>
      </w:tr>
      <w:tr w:rsidR="00F74BE9" w:rsidRPr="006B0AEF" w14:paraId="56827E04"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F37259" w14:textId="77777777" w:rsidR="00F74BE9" w:rsidRPr="006B0AEF" w:rsidRDefault="00F74BE9">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68E2F"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39705A" w14:textId="77777777" w:rsidR="00F74BE9" w:rsidRPr="006B0AEF" w:rsidRDefault="00F74BE9">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7E6EA" w14:textId="77777777" w:rsidR="00F74BE9" w:rsidRPr="006B0AEF" w:rsidRDefault="00F74BE9"/>
        </w:tc>
      </w:tr>
      <w:tr w:rsidR="00A02E6E" w:rsidRPr="006B0AEF" w14:paraId="1F8FBDD5"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94594" w14:textId="77777777" w:rsidR="00F74BE9" w:rsidRPr="006B0AEF" w:rsidRDefault="00F74BE9">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F2EB6" w14:textId="77777777" w:rsidR="00F74BE9" w:rsidRPr="006B0AEF" w:rsidRDefault="00F74BE9"/>
        </w:tc>
      </w:tr>
      <w:tr w:rsidR="00F74BE9" w:rsidRPr="006B0AEF" w14:paraId="478ACCF3"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725351" w14:textId="77777777" w:rsidR="00F74BE9" w:rsidRPr="006B0AEF" w:rsidRDefault="00F74BE9">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F33A73"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15F019" w14:textId="77777777" w:rsidR="00F74BE9" w:rsidRPr="006B0AEF" w:rsidRDefault="00F74BE9">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A8A9E7" w14:textId="77777777" w:rsidR="00F74BE9" w:rsidRPr="006B0AEF" w:rsidRDefault="00F74BE9"/>
        </w:tc>
      </w:tr>
      <w:tr w:rsidR="00F74BE9" w:rsidRPr="006B0AEF" w14:paraId="277DEDA1"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E56271" w14:textId="77777777" w:rsidR="00F74BE9" w:rsidRPr="006B0AEF" w:rsidRDefault="00F74BE9">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E4C90"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CBFD0A" w14:textId="77777777" w:rsidR="00F74BE9" w:rsidRPr="006B0AEF" w:rsidRDefault="00F74BE9">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B7427A" w14:textId="77777777" w:rsidR="00F74BE9" w:rsidRPr="006B0AEF" w:rsidRDefault="00F74BE9"/>
        </w:tc>
      </w:tr>
      <w:tr w:rsidR="00F74BE9" w:rsidRPr="006B0AEF" w14:paraId="416B0FF7" w14:textId="7777777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1212E1" w14:textId="6548B378" w:rsidR="00F74BE9" w:rsidRPr="006B0AEF" w:rsidRDefault="00F74BE9" w:rsidP="00F74BE9">
            <w:r w:rsidRPr="00C03AC7">
              <w:rPr>
                <w:b/>
                <w:bCs/>
              </w:rPr>
              <w:t>DATOS DEL SOLICITANTE</w:t>
            </w:r>
          </w:p>
        </w:tc>
      </w:tr>
      <w:tr w:rsidR="00F74BE9" w:rsidRPr="006B0AEF" w14:paraId="12758A78"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50427C" w14:textId="337500C1" w:rsidR="00F74BE9" w:rsidRPr="006B0AEF" w:rsidRDefault="00F74BE9">
            <w:r w:rsidRPr="006B0AEF">
              <w:t>Nombre</w:t>
            </w:r>
            <w:r>
              <w:t xml:space="preserve"> Solicitante</w:t>
            </w:r>
            <w:r w:rsidRPr="006B0AEF">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135B05"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7D60F" w14:textId="77777777" w:rsidR="00F74BE9" w:rsidRPr="006B0AEF" w:rsidRDefault="00F74BE9">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BF868" w14:textId="77777777" w:rsidR="00F74BE9" w:rsidRPr="006B0AEF" w:rsidRDefault="00F74BE9"/>
        </w:tc>
      </w:tr>
      <w:tr w:rsidR="00F74BE9" w:rsidRPr="006B0AEF" w14:paraId="100335A7"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4DEB85" w14:textId="77777777" w:rsidR="00F74BE9" w:rsidRPr="006B0AEF" w:rsidRDefault="00F74BE9">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1238F" w14:textId="77777777" w:rsidR="00F74BE9" w:rsidRPr="006B0AEF" w:rsidRDefault="00F74B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E0169" w14:textId="77777777" w:rsidR="00F74BE9" w:rsidRPr="006B0AEF" w:rsidRDefault="00F74BE9">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8F888" w14:textId="77777777" w:rsidR="00F74BE9" w:rsidRPr="006B0AEF" w:rsidRDefault="00F74BE9"/>
        </w:tc>
      </w:tr>
    </w:tbl>
    <w:p w14:paraId="6B3DD9BF" w14:textId="77777777" w:rsidR="00F74BE9" w:rsidRDefault="00F74BE9" w:rsidP="00F475F8">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6B0AEF" w:rsidRPr="006B0AEF" w14:paraId="4D58B1B7"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34C334B" w14:textId="77777777" w:rsidR="00F37A0E" w:rsidRPr="006B0AEF" w:rsidRDefault="00F37A0E">
            <w:pPr>
              <w:jc w:val="center"/>
              <w:rPr>
                <w:b/>
                <w:bCs/>
              </w:rPr>
            </w:pPr>
            <w:r w:rsidRPr="006B0AEF">
              <w:rPr>
                <w:b/>
                <w:bCs/>
              </w:rPr>
              <w:t>DATOS DE LA EMPRESA DISTRIBUIDORA</w:t>
            </w:r>
          </w:p>
        </w:tc>
      </w:tr>
      <w:tr w:rsidR="006B0AEF" w:rsidRPr="006B0AEF" w14:paraId="399C295F"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A1DB" w14:textId="77777777" w:rsidR="00F37A0E" w:rsidRPr="006B0AEF" w:rsidRDefault="00863091">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A02E6E" w:rsidRPr="006B0AEF" w14:paraId="34BBC83B" w14:textId="77777777" w:rsidTr="00F74BE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C010C" w14:textId="77777777" w:rsidR="00F37A0E" w:rsidRPr="006B0AEF" w:rsidRDefault="00F37A0E">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F38B" w14:textId="77777777" w:rsidR="00F37A0E" w:rsidRPr="006B0AEF" w:rsidRDefault="00F37A0E"/>
        </w:tc>
      </w:tr>
      <w:tr w:rsidR="00EA7C6E" w:rsidRPr="006B0AEF" w14:paraId="0D83E7F3" w14:textId="77777777" w:rsidTr="00F74BE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D43C5" w14:textId="77777777" w:rsidR="00F37A0E" w:rsidRPr="006B0AEF" w:rsidRDefault="00F37A0E">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A93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19C37" w14:textId="77777777" w:rsidR="00F37A0E" w:rsidRPr="006B0AEF" w:rsidRDefault="00F37A0E">
            <w:r w:rsidRPr="006B0AEF">
              <w:t>Giro: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2BFC7" w14:textId="77777777" w:rsidR="00F37A0E" w:rsidRPr="006B0AEF" w:rsidRDefault="00F37A0E"/>
        </w:tc>
      </w:tr>
      <w:tr w:rsidR="00EA7C6E" w:rsidRPr="006B0AEF" w14:paraId="5DEC3F69" w14:textId="77777777" w:rsidTr="00F74BE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600AA" w14:textId="77777777" w:rsidR="00F37A0E" w:rsidRPr="006B0AEF" w:rsidRDefault="00F37A0E">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433C1"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23D38" w14:textId="77777777" w:rsidR="00F37A0E" w:rsidRPr="006B0AEF" w:rsidRDefault="00F37A0E">
            <w:r w:rsidRPr="006B0AEF">
              <w:t>Código Postal:</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35978" w14:textId="77777777" w:rsidR="00F37A0E" w:rsidRPr="006B0AEF" w:rsidRDefault="00F37A0E"/>
        </w:tc>
      </w:tr>
      <w:tr w:rsidR="00A02E6E" w:rsidRPr="006B0AEF" w14:paraId="75E5808A" w14:textId="77777777" w:rsidTr="00F74BE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91C9" w14:textId="77777777" w:rsidR="00F37A0E" w:rsidRPr="006B0AEF" w:rsidRDefault="00F37A0E">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AA269" w14:textId="77777777" w:rsidR="00F37A0E" w:rsidRPr="006B0AEF" w:rsidRDefault="00F37A0E"/>
        </w:tc>
      </w:tr>
      <w:tr w:rsidR="00EA7C6E" w:rsidRPr="006B0AEF" w14:paraId="1F986FEA" w14:textId="77777777" w:rsidTr="00F74BE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12BA4"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EFA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D6834" w14:textId="77777777" w:rsidR="00F37A0E" w:rsidRPr="006B0AEF" w:rsidRDefault="00F37A0E">
            <w:r w:rsidRPr="006B0AEF">
              <w:t>Región: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38168" w14:textId="77777777" w:rsidR="00F37A0E" w:rsidRPr="006B0AEF" w:rsidRDefault="00F37A0E"/>
        </w:tc>
      </w:tr>
      <w:tr w:rsidR="00EA7C6E" w:rsidRPr="006B0AEF" w14:paraId="2A186FE1" w14:textId="77777777" w:rsidTr="00F74BE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A24AC"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DAAF5"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455FD" w14:textId="77777777" w:rsidR="00F37A0E" w:rsidRPr="006B0AEF" w:rsidRDefault="00F37A0E">
            <w:r w:rsidRPr="006B0AEF">
              <w:t>Teléfono: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3B4B6" w14:textId="77777777" w:rsidR="00F37A0E" w:rsidRPr="006B0AEF" w:rsidRDefault="00F37A0E"/>
        </w:tc>
      </w:tr>
    </w:tbl>
    <w:p w14:paraId="7C5F3426" w14:textId="77777777" w:rsidR="00F74BE9" w:rsidRDefault="00F74BE9" w:rsidP="00731B78">
      <w:pPr>
        <w:pStyle w:val="Sinespaciado"/>
      </w:pPr>
    </w:p>
    <w:tbl>
      <w:tblPr>
        <w:tblStyle w:val="Tablaconcuadrculaclara"/>
        <w:tblW w:w="5000" w:type="pct"/>
        <w:tblLook w:val="04A0" w:firstRow="1" w:lastRow="0" w:firstColumn="1" w:lastColumn="0" w:noHBand="0" w:noVBand="1"/>
      </w:tblPr>
      <w:tblGrid>
        <w:gridCol w:w="417"/>
        <w:gridCol w:w="2363"/>
        <w:gridCol w:w="60"/>
        <w:gridCol w:w="1327"/>
        <w:gridCol w:w="1389"/>
        <w:gridCol w:w="7"/>
        <w:gridCol w:w="40"/>
        <w:gridCol w:w="1840"/>
        <w:gridCol w:w="894"/>
        <w:gridCol w:w="7"/>
        <w:gridCol w:w="18"/>
        <w:gridCol w:w="909"/>
        <w:gridCol w:w="1843"/>
      </w:tblGrid>
      <w:tr w:rsidR="00F475F8" w:rsidRPr="00B40BF3" w14:paraId="49873D2B" w14:textId="77777777" w:rsidTr="00F475F8">
        <w:tc>
          <w:tcPr>
            <w:tcW w:w="5000" w:type="pct"/>
            <w:gridSpan w:val="13"/>
            <w:shd w:val="clear" w:color="auto" w:fill="C1E4F5" w:themeFill="accent1" w:themeFillTint="33"/>
          </w:tcPr>
          <w:p w14:paraId="66BBB121" w14:textId="77777777" w:rsidR="00F475F8" w:rsidRPr="00B40BF3" w:rsidRDefault="00F475F8">
            <w:pPr>
              <w:jc w:val="center"/>
              <w:rPr>
                <w:b/>
                <w:bCs/>
              </w:rPr>
            </w:pPr>
            <w:r w:rsidRPr="00B40BF3">
              <w:rPr>
                <w:b/>
                <w:bCs/>
              </w:rPr>
              <w:t>DESCRIPCIÓN GENERAL DEL PMGD</w:t>
            </w:r>
          </w:p>
        </w:tc>
      </w:tr>
      <w:tr w:rsidR="00A02E6E" w:rsidRPr="00B40BF3" w14:paraId="77864A14" w14:textId="77777777" w:rsidTr="003D1B26">
        <w:tc>
          <w:tcPr>
            <w:tcW w:w="1251" w:type="pct"/>
            <w:gridSpan w:val="2"/>
          </w:tcPr>
          <w:p w14:paraId="64426FF6" w14:textId="77777777" w:rsidR="00F475F8" w:rsidRPr="00B40BF3" w:rsidRDefault="00F475F8">
            <w:pPr>
              <w:jc w:val="left"/>
              <w:rPr>
                <w:b/>
                <w:bCs/>
              </w:rPr>
            </w:pPr>
            <w:r w:rsidRPr="00B40BF3">
              <w:t>Nombre:</w:t>
            </w:r>
          </w:p>
        </w:tc>
        <w:tc>
          <w:tcPr>
            <w:tcW w:w="3749" w:type="pct"/>
            <w:gridSpan w:val="11"/>
          </w:tcPr>
          <w:p w14:paraId="63CE2C4C" w14:textId="77777777" w:rsidR="00F475F8" w:rsidRPr="00AB369D" w:rsidRDefault="00F475F8">
            <w:pPr>
              <w:jc w:val="left"/>
            </w:pPr>
          </w:p>
        </w:tc>
      </w:tr>
      <w:tr w:rsidR="00A177E1" w:rsidRPr="00B40BF3" w14:paraId="0CEE0798" w14:textId="77777777" w:rsidTr="00F74BE9">
        <w:tc>
          <w:tcPr>
            <w:tcW w:w="1251" w:type="pct"/>
            <w:gridSpan w:val="2"/>
          </w:tcPr>
          <w:p w14:paraId="75D4E5BC" w14:textId="77777777" w:rsidR="00F475F8" w:rsidRPr="00B40BF3" w:rsidRDefault="00F475F8">
            <w:pPr>
              <w:jc w:val="left"/>
              <w:rPr>
                <w:b/>
                <w:bCs/>
              </w:rPr>
            </w:pPr>
            <w:r w:rsidRPr="00B40BF3">
              <w:t>Comuna:</w:t>
            </w:r>
          </w:p>
        </w:tc>
        <w:tc>
          <w:tcPr>
            <w:tcW w:w="1249" w:type="pct"/>
            <w:gridSpan w:val="3"/>
          </w:tcPr>
          <w:p w14:paraId="037E62E6" w14:textId="77777777" w:rsidR="00F475F8" w:rsidRPr="00AB369D" w:rsidRDefault="00F475F8">
            <w:pPr>
              <w:jc w:val="left"/>
            </w:pPr>
          </w:p>
        </w:tc>
        <w:tc>
          <w:tcPr>
            <w:tcW w:w="1251" w:type="pct"/>
            <w:gridSpan w:val="4"/>
          </w:tcPr>
          <w:p w14:paraId="22A4BFF0" w14:textId="77777777" w:rsidR="00F475F8" w:rsidRPr="00AB369D" w:rsidRDefault="00F475F8">
            <w:pPr>
              <w:jc w:val="left"/>
              <w:rPr>
                <w:b/>
                <w:bCs/>
              </w:rPr>
            </w:pPr>
            <w:r w:rsidRPr="00B40BF3">
              <w:t>Región:</w:t>
            </w:r>
          </w:p>
        </w:tc>
        <w:tc>
          <w:tcPr>
            <w:tcW w:w="1249" w:type="pct"/>
            <w:gridSpan w:val="4"/>
          </w:tcPr>
          <w:p w14:paraId="25641E60" w14:textId="77777777" w:rsidR="00F475F8" w:rsidRPr="00AB369D" w:rsidRDefault="00F475F8">
            <w:pPr>
              <w:jc w:val="center"/>
            </w:pPr>
          </w:p>
        </w:tc>
      </w:tr>
      <w:tr w:rsidR="00A177E1" w:rsidRPr="00B40BF3" w14:paraId="6617E04A" w14:textId="77777777" w:rsidTr="00F74BE9">
        <w:tc>
          <w:tcPr>
            <w:tcW w:w="1251" w:type="pct"/>
            <w:gridSpan w:val="2"/>
          </w:tcPr>
          <w:p w14:paraId="22A606F8" w14:textId="77777777" w:rsidR="00F475F8" w:rsidRPr="00B40BF3" w:rsidRDefault="00F475F8">
            <w:pPr>
              <w:jc w:val="left"/>
              <w:rPr>
                <w:b/>
                <w:bCs/>
              </w:rPr>
            </w:pPr>
            <w:r w:rsidRPr="00B40BF3">
              <w:t>Alimentador:</w:t>
            </w:r>
          </w:p>
        </w:tc>
        <w:tc>
          <w:tcPr>
            <w:tcW w:w="1249" w:type="pct"/>
            <w:gridSpan w:val="3"/>
          </w:tcPr>
          <w:p w14:paraId="56662D23" w14:textId="77777777" w:rsidR="00F475F8" w:rsidRPr="00AB369D" w:rsidRDefault="00F475F8">
            <w:pPr>
              <w:jc w:val="left"/>
            </w:pPr>
          </w:p>
        </w:tc>
        <w:tc>
          <w:tcPr>
            <w:tcW w:w="1251" w:type="pct"/>
            <w:gridSpan w:val="4"/>
          </w:tcPr>
          <w:p w14:paraId="28DE77C6" w14:textId="77777777" w:rsidR="00F475F8" w:rsidRPr="00B40BF3" w:rsidRDefault="00F475F8">
            <w:pPr>
              <w:jc w:val="left"/>
              <w:rPr>
                <w:b/>
                <w:bCs/>
              </w:rPr>
            </w:pPr>
            <w:r w:rsidRPr="00B40BF3">
              <w:t>Subestación Primaria:</w:t>
            </w:r>
          </w:p>
        </w:tc>
        <w:tc>
          <w:tcPr>
            <w:tcW w:w="1249" w:type="pct"/>
            <w:gridSpan w:val="4"/>
          </w:tcPr>
          <w:p w14:paraId="79A5BB85" w14:textId="77777777" w:rsidR="00F475F8" w:rsidRPr="00AB369D" w:rsidRDefault="00F475F8">
            <w:pPr>
              <w:jc w:val="center"/>
            </w:pPr>
          </w:p>
        </w:tc>
      </w:tr>
      <w:tr w:rsidR="00A177E1" w:rsidRPr="00B40BF3" w14:paraId="3452408B" w14:textId="77777777" w:rsidTr="00F74BE9">
        <w:tc>
          <w:tcPr>
            <w:tcW w:w="1251" w:type="pct"/>
            <w:gridSpan w:val="2"/>
          </w:tcPr>
          <w:p w14:paraId="3D046434" w14:textId="0112BDE1" w:rsidR="00F475F8" w:rsidRPr="00B40BF3" w:rsidRDefault="00F475F8">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9</w:t>
            </w:r>
            <w:r>
              <w:rPr>
                <w:b/>
                <w:bCs/>
                <w:vertAlign w:val="superscript"/>
              </w:rPr>
              <w:fldChar w:fldCharType="end"/>
            </w:r>
            <w:r>
              <w:rPr>
                <w:b/>
                <w:bCs/>
                <w:vertAlign w:val="superscript"/>
              </w:rPr>
              <w:t>)</w:t>
            </w:r>
            <w:r w:rsidRPr="00B40BF3">
              <w:t>:</w:t>
            </w:r>
          </w:p>
        </w:tc>
        <w:tc>
          <w:tcPr>
            <w:tcW w:w="1249" w:type="pct"/>
            <w:gridSpan w:val="3"/>
          </w:tcPr>
          <w:p w14:paraId="6C84F940" w14:textId="77777777" w:rsidR="00F475F8" w:rsidRPr="00AB369D" w:rsidRDefault="00F475F8">
            <w:pPr>
              <w:jc w:val="left"/>
            </w:pPr>
          </w:p>
        </w:tc>
        <w:tc>
          <w:tcPr>
            <w:tcW w:w="1251" w:type="pct"/>
            <w:gridSpan w:val="4"/>
          </w:tcPr>
          <w:p w14:paraId="445B0EB3" w14:textId="203C64E4" w:rsidR="00F475F8" w:rsidRPr="00B40BF3" w:rsidRDefault="00F475F8">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10</w:t>
            </w:r>
            <w:r>
              <w:rPr>
                <w:b/>
                <w:bCs/>
                <w:vertAlign w:val="superscript"/>
              </w:rPr>
              <w:fldChar w:fldCharType="end"/>
            </w:r>
            <w:r>
              <w:rPr>
                <w:b/>
                <w:bCs/>
                <w:vertAlign w:val="superscript"/>
              </w:rPr>
              <w:t>)</w:t>
            </w:r>
            <w:r w:rsidRPr="00B40BF3">
              <w:t>:</w:t>
            </w:r>
          </w:p>
        </w:tc>
        <w:tc>
          <w:tcPr>
            <w:tcW w:w="1249" w:type="pct"/>
            <w:gridSpan w:val="4"/>
          </w:tcPr>
          <w:p w14:paraId="744FCC01" w14:textId="77777777" w:rsidR="00F475F8" w:rsidRPr="00AB369D" w:rsidRDefault="00F475F8">
            <w:pPr>
              <w:jc w:val="center"/>
            </w:pPr>
          </w:p>
        </w:tc>
      </w:tr>
      <w:tr w:rsidR="00A177E1" w:rsidRPr="00B40BF3" w14:paraId="232B19D9" w14:textId="77777777" w:rsidTr="00F74BE9">
        <w:tc>
          <w:tcPr>
            <w:tcW w:w="1251" w:type="pct"/>
            <w:gridSpan w:val="2"/>
          </w:tcPr>
          <w:p w14:paraId="5282E9D7" w14:textId="553C9862" w:rsidR="00F475F8" w:rsidRPr="00B40BF3" w:rsidRDefault="00F475F8">
            <w:pPr>
              <w:jc w:val="left"/>
            </w:pPr>
            <w:r w:rsidRPr="00B40BF3">
              <w:t xml:space="preserve">Potencia </w:t>
            </w:r>
            <w:r w:rsidR="00FC2072">
              <w:t>Inyección</w:t>
            </w:r>
            <w:r w:rsidRPr="00B40BF3">
              <w:t xml:space="preserve"> (MW):</w:t>
            </w:r>
          </w:p>
        </w:tc>
        <w:tc>
          <w:tcPr>
            <w:tcW w:w="1249" w:type="pct"/>
            <w:gridSpan w:val="3"/>
          </w:tcPr>
          <w:p w14:paraId="0351B2AD" w14:textId="77777777" w:rsidR="00F475F8" w:rsidRPr="00AB369D" w:rsidRDefault="00F475F8">
            <w:pPr>
              <w:jc w:val="left"/>
            </w:pPr>
          </w:p>
        </w:tc>
        <w:tc>
          <w:tcPr>
            <w:tcW w:w="1251" w:type="pct"/>
            <w:gridSpan w:val="4"/>
          </w:tcPr>
          <w:p w14:paraId="70405AF4" w14:textId="77777777" w:rsidR="00F475F8" w:rsidRPr="00B40BF3" w:rsidRDefault="00F475F8">
            <w:pPr>
              <w:jc w:val="left"/>
            </w:pPr>
            <w:r w:rsidRPr="00B40BF3">
              <w:t>Potencia Instalada (MW):</w:t>
            </w:r>
          </w:p>
        </w:tc>
        <w:tc>
          <w:tcPr>
            <w:tcW w:w="1249" w:type="pct"/>
            <w:gridSpan w:val="4"/>
          </w:tcPr>
          <w:p w14:paraId="6FEE471D" w14:textId="77777777" w:rsidR="00F475F8" w:rsidRPr="00AB369D" w:rsidRDefault="00F475F8">
            <w:pPr>
              <w:jc w:val="center"/>
            </w:pPr>
          </w:p>
        </w:tc>
      </w:tr>
      <w:tr w:rsidR="007F3E30" w:rsidRPr="00B40BF3" w14:paraId="26F74439" w14:textId="77777777" w:rsidTr="00F74BE9">
        <w:tc>
          <w:tcPr>
            <w:tcW w:w="1251" w:type="pct"/>
            <w:gridSpan w:val="2"/>
          </w:tcPr>
          <w:p w14:paraId="478B6C7A" w14:textId="4C001BE1" w:rsidR="00F475F8" w:rsidRPr="00B40BF3" w:rsidRDefault="00F475F8">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11</w:t>
            </w:r>
            <w:r>
              <w:rPr>
                <w:b/>
                <w:bCs/>
                <w:vertAlign w:val="superscript"/>
              </w:rPr>
              <w:fldChar w:fldCharType="end"/>
            </w:r>
            <w:r>
              <w:rPr>
                <w:b/>
                <w:bCs/>
                <w:vertAlign w:val="superscript"/>
              </w:rPr>
              <w:t>)</w:t>
            </w:r>
            <w:r w:rsidRPr="00B40BF3">
              <w:t>:</w:t>
            </w:r>
          </w:p>
        </w:tc>
        <w:tc>
          <w:tcPr>
            <w:tcW w:w="624" w:type="pct"/>
            <w:gridSpan w:val="2"/>
            <w:vAlign w:val="center"/>
          </w:tcPr>
          <w:p w14:paraId="4ACD6B92" w14:textId="2027038F" w:rsidR="00F475F8" w:rsidRPr="003E70B8" w:rsidRDefault="004D2DA9">
            <w:pPr>
              <w:jc w:val="center"/>
              <w:rPr>
                <w:b/>
                <w:bCs/>
                <w:sz w:val="18"/>
                <w:szCs w:val="20"/>
              </w:rPr>
            </w:pPr>
            <w:sdt>
              <w:sdtPr>
                <w:id w:val="-1983148819"/>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F475F8" w:rsidRPr="003E70B8">
              <w:rPr>
                <w:sz w:val="18"/>
                <w:szCs w:val="20"/>
              </w:rPr>
              <w:t xml:space="preserve"> ERNC</w:t>
            </w:r>
          </w:p>
        </w:tc>
        <w:tc>
          <w:tcPr>
            <w:tcW w:w="625" w:type="pct"/>
            <w:vAlign w:val="center"/>
          </w:tcPr>
          <w:p w14:paraId="45A4A56B" w14:textId="50BA39D6" w:rsidR="00F475F8" w:rsidRPr="003E70B8" w:rsidRDefault="004D2DA9">
            <w:pPr>
              <w:jc w:val="center"/>
              <w:rPr>
                <w:b/>
                <w:bCs/>
                <w:sz w:val="18"/>
                <w:szCs w:val="20"/>
              </w:rPr>
            </w:pPr>
            <w:sdt>
              <w:sdtPr>
                <w:id w:val="-1271771306"/>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F475F8" w:rsidRPr="003E70B8">
              <w:rPr>
                <w:sz w:val="18"/>
                <w:szCs w:val="20"/>
              </w:rPr>
              <w:t xml:space="preserve"> </w:t>
            </w:r>
            <w:proofErr w:type="spellStart"/>
            <w:r w:rsidR="00F475F8" w:rsidRPr="003E70B8">
              <w:rPr>
                <w:sz w:val="18"/>
                <w:szCs w:val="20"/>
              </w:rPr>
              <w:t>Conv</w:t>
            </w:r>
            <w:proofErr w:type="spellEnd"/>
            <w:r w:rsidR="00F475F8" w:rsidRPr="003E70B8">
              <w:rPr>
                <w:sz w:val="18"/>
                <w:szCs w:val="20"/>
              </w:rPr>
              <w:t>.</w:t>
            </w:r>
          </w:p>
        </w:tc>
        <w:tc>
          <w:tcPr>
            <w:tcW w:w="1251" w:type="pct"/>
            <w:gridSpan w:val="4"/>
          </w:tcPr>
          <w:p w14:paraId="586ACA7E" w14:textId="72ACCEC8" w:rsidR="00F475F8" w:rsidRPr="00B40BF3" w:rsidRDefault="00F475F8">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12</w:t>
            </w:r>
            <w:r>
              <w:rPr>
                <w:b/>
                <w:bCs/>
                <w:vertAlign w:val="superscript"/>
              </w:rPr>
              <w:fldChar w:fldCharType="end"/>
            </w:r>
            <w:r>
              <w:rPr>
                <w:b/>
                <w:bCs/>
                <w:vertAlign w:val="superscript"/>
              </w:rPr>
              <w:t>)</w:t>
            </w:r>
            <w:r w:rsidRPr="00B40BF3">
              <w:t>:</w:t>
            </w:r>
          </w:p>
        </w:tc>
        <w:tc>
          <w:tcPr>
            <w:tcW w:w="1249" w:type="pct"/>
            <w:gridSpan w:val="4"/>
          </w:tcPr>
          <w:p w14:paraId="13E72EB3" w14:textId="77777777" w:rsidR="00F475F8" w:rsidRPr="00AB369D" w:rsidRDefault="00F475F8">
            <w:pPr>
              <w:jc w:val="center"/>
            </w:pPr>
          </w:p>
        </w:tc>
      </w:tr>
      <w:tr w:rsidR="00A177E1" w:rsidRPr="00B40BF3" w14:paraId="6BD72B46" w14:textId="77777777" w:rsidTr="00F74BE9">
        <w:tc>
          <w:tcPr>
            <w:tcW w:w="1251" w:type="pct"/>
            <w:gridSpan w:val="2"/>
          </w:tcPr>
          <w:p w14:paraId="050D7F75" w14:textId="056F78D1" w:rsidR="00BC114B" w:rsidRPr="00BA08AB" w:rsidRDefault="00BC114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13</w:t>
            </w:r>
            <w:r>
              <w:rPr>
                <w:b/>
                <w:bCs/>
                <w:vertAlign w:val="superscript"/>
              </w:rPr>
              <w:fldChar w:fldCharType="end"/>
            </w:r>
            <w:r>
              <w:rPr>
                <w:b/>
                <w:bCs/>
                <w:vertAlign w:val="superscript"/>
              </w:rPr>
              <w:t>)</w:t>
            </w:r>
            <w:r>
              <w:rPr>
                <w:b/>
                <w:bCs/>
              </w:rPr>
              <w:t>:</w:t>
            </w:r>
          </w:p>
        </w:tc>
        <w:tc>
          <w:tcPr>
            <w:tcW w:w="1249" w:type="pct"/>
            <w:gridSpan w:val="3"/>
            <w:vAlign w:val="center"/>
          </w:tcPr>
          <w:p w14:paraId="1EEFF004" w14:textId="77777777" w:rsidR="00BC114B" w:rsidRPr="00B40BF3" w:rsidRDefault="00BC114B">
            <w:pPr>
              <w:jc w:val="center"/>
            </w:pPr>
          </w:p>
        </w:tc>
        <w:tc>
          <w:tcPr>
            <w:tcW w:w="1251" w:type="pct"/>
            <w:gridSpan w:val="4"/>
          </w:tcPr>
          <w:p w14:paraId="75D791E8" w14:textId="5827BF4B" w:rsidR="00BC114B" w:rsidRPr="00B40BF3" w:rsidRDefault="00BC114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14</w:t>
            </w:r>
            <w:r>
              <w:rPr>
                <w:b/>
                <w:bCs/>
                <w:vertAlign w:val="superscript"/>
              </w:rPr>
              <w:fldChar w:fldCharType="end"/>
            </w:r>
            <w:r>
              <w:rPr>
                <w:b/>
                <w:bCs/>
                <w:vertAlign w:val="superscript"/>
              </w:rPr>
              <w:t>)</w:t>
            </w:r>
            <w:r>
              <w:t>:</w:t>
            </w:r>
          </w:p>
        </w:tc>
        <w:tc>
          <w:tcPr>
            <w:tcW w:w="1249" w:type="pct"/>
            <w:gridSpan w:val="4"/>
          </w:tcPr>
          <w:p w14:paraId="6A0563EB" w14:textId="77777777" w:rsidR="00BC114B" w:rsidRPr="00AB369D" w:rsidRDefault="00BC114B">
            <w:pPr>
              <w:jc w:val="center"/>
            </w:pPr>
          </w:p>
        </w:tc>
      </w:tr>
      <w:tr w:rsidR="00A02E6E" w:rsidRPr="006B0AEF" w14:paraId="3BD1CA5F" w14:textId="77777777" w:rsidTr="00F74BE9">
        <w:tc>
          <w:tcPr>
            <w:tcW w:w="188" w:type="pct"/>
            <w:shd w:val="clear" w:color="auto" w:fill="0A2F41" w:themeFill="accent1" w:themeFillShade="80"/>
          </w:tcPr>
          <w:p w14:paraId="4D01A374" w14:textId="77777777" w:rsidR="00F74BE9" w:rsidRPr="006B0AEF" w:rsidRDefault="00F74BE9">
            <w:pPr>
              <w:jc w:val="center"/>
              <w:rPr>
                <w:b/>
                <w:bCs/>
              </w:rPr>
            </w:pPr>
            <w:r w:rsidRPr="006B0AEF">
              <w:rPr>
                <w:rFonts w:ascii="Symbol" w:eastAsia="Symbol" w:hAnsi="Symbol" w:cs="Symbol"/>
              </w:rPr>
              <w:t>·</w:t>
            </w:r>
          </w:p>
        </w:tc>
        <w:tc>
          <w:tcPr>
            <w:tcW w:w="4812" w:type="pct"/>
            <w:gridSpan w:val="12"/>
            <w:shd w:val="clear" w:color="auto" w:fill="0A2F41" w:themeFill="accent1" w:themeFillShade="80"/>
          </w:tcPr>
          <w:p w14:paraId="52E87B5F" w14:textId="7848B8F9" w:rsidR="00F74BE9" w:rsidRPr="006B0AEF" w:rsidRDefault="00F74BE9">
            <w:pPr>
              <w:jc w:val="left"/>
              <w:rPr>
                <w:b/>
                <w:bCs/>
              </w:rPr>
            </w:pPr>
            <w:r>
              <w:rPr>
                <w:b/>
                <w:bCs/>
              </w:rPr>
              <w:t>Respecto de la energía de la</w:t>
            </w:r>
            <w:r w:rsidR="00C9051A">
              <w:rPr>
                <w:b/>
                <w:bCs/>
              </w:rPr>
              <w:t xml:space="preserve"> </w:t>
            </w:r>
            <w:r>
              <w:rPr>
                <w:b/>
                <w:bCs/>
              </w:rPr>
              <w:t>instalaci</w:t>
            </w:r>
            <w:r w:rsidR="00C9051A">
              <w:rPr>
                <w:b/>
                <w:bCs/>
              </w:rPr>
              <w:t>ón</w:t>
            </w:r>
            <w:r>
              <w:rPr>
                <w:b/>
                <w:bCs/>
              </w:rPr>
              <w:t xml:space="preserve"> de generación</w:t>
            </w:r>
            <w:r w:rsidR="005E392F">
              <w:rPr>
                <w:b/>
                <w:bCs/>
              </w:rPr>
              <w:t>.</w:t>
            </w:r>
          </w:p>
        </w:tc>
      </w:tr>
      <w:tr w:rsidR="00A177E1" w:rsidRPr="00FB1623" w14:paraId="78C0E138" w14:textId="77777777" w:rsidTr="00F74BE9">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034A22" w14:textId="550731B2" w:rsidR="00F74BE9" w:rsidRPr="004B66F2" w:rsidRDefault="00F74BE9">
            <w:pPr>
              <w:jc w:val="center"/>
            </w:pPr>
            <w:r>
              <w:t xml:space="preserve">Energía </w:t>
            </w:r>
            <w:r w:rsidR="006B524E">
              <w:t>anual</w:t>
            </w:r>
            <w:r>
              <w:t xml:space="preserve"> del generador PMGD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15</w:t>
            </w:r>
            <w:r>
              <w:rPr>
                <w:b/>
                <w:bCs/>
                <w:vertAlign w:val="superscript"/>
              </w:rPr>
              <w:fldChar w:fldCharType="end"/>
            </w:r>
            <w:r>
              <w:rPr>
                <w:b/>
                <w:bCs/>
                <w:vertAlign w:val="superscript"/>
              </w:rPr>
              <w:t>)</w:t>
            </w:r>
            <w:r>
              <w:t xml:space="preserve"> (</w:t>
            </w:r>
            <w:proofErr w:type="spellStart"/>
            <w:r w:rsidR="006B524E">
              <w:t>M</w:t>
            </w:r>
            <w:r w:rsidR="00E808FF">
              <w:t>Wh</w:t>
            </w:r>
            <w:proofErr w:type="spellEnd"/>
            <w:r>
              <w:t>):</w:t>
            </w:r>
          </w:p>
        </w:tc>
        <w:tc>
          <w:tcPr>
            <w:tcW w:w="125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3FC5A8" w14:textId="77777777" w:rsidR="00F74BE9" w:rsidRPr="00FB1623" w:rsidRDefault="00F74BE9">
            <w:pPr>
              <w:jc w:val="center"/>
            </w:pPr>
          </w:p>
        </w:tc>
        <w:tc>
          <w:tcPr>
            <w:tcW w:w="125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8E8690" w14:textId="77777777" w:rsidR="00F74BE9" w:rsidRPr="004B66F2" w:rsidRDefault="00F74BE9">
            <w:pPr>
              <w:jc w:val="center"/>
            </w:pPr>
            <w:r>
              <w:t>Vida útil proyectada del PMGD (años):</w:t>
            </w:r>
          </w:p>
        </w:tc>
        <w:tc>
          <w:tcPr>
            <w:tcW w:w="1246"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D1590" w14:textId="77777777" w:rsidR="00F74BE9" w:rsidRPr="00FB1623" w:rsidRDefault="00F74BE9">
            <w:pPr>
              <w:jc w:val="center"/>
            </w:pPr>
          </w:p>
        </w:tc>
      </w:tr>
      <w:tr w:rsidR="00F74BE9" w:rsidRPr="004C627D" w14:paraId="0D67AEB4" w14:textId="77777777">
        <w:tc>
          <w:tcPr>
            <w:tcW w:w="5000" w:type="pct"/>
            <w:gridSpan w:val="13"/>
            <w:shd w:val="clear" w:color="auto" w:fill="FFFF00"/>
          </w:tcPr>
          <w:p w14:paraId="5E701878" w14:textId="32C248E8" w:rsidR="00F74BE9" w:rsidRPr="004C627D" w:rsidRDefault="00F74BE9">
            <w:pPr>
              <w:pStyle w:val="Prrafodelista"/>
              <w:numPr>
                <w:ilvl w:val="0"/>
                <w:numId w:val="11"/>
              </w:numPr>
              <w:ind w:left="357" w:hanging="357"/>
              <w:jc w:val="left"/>
              <w:rPr>
                <w:i/>
                <w:iCs/>
                <w:szCs w:val="20"/>
              </w:rPr>
            </w:pPr>
            <w:r>
              <w:rPr>
                <w:b/>
                <w:bCs/>
                <w:i/>
                <w:iCs/>
              </w:rPr>
              <w:t>Respecto de la autoproducción de energía</w:t>
            </w:r>
          </w:p>
        </w:tc>
      </w:tr>
      <w:tr w:rsidR="007F3E30" w:rsidRPr="00AB369D" w14:paraId="2708A2C7" w14:textId="77777777">
        <w:tc>
          <w:tcPr>
            <w:tcW w:w="1251" w:type="pct"/>
            <w:gridSpan w:val="2"/>
          </w:tcPr>
          <w:p w14:paraId="54C50832" w14:textId="6480AA36" w:rsidR="00F74BE9" w:rsidRPr="00B40BF3" w:rsidRDefault="00F74BE9">
            <w:pPr>
              <w:jc w:val="left"/>
            </w:pPr>
            <w:r>
              <w:t>¿El PMGD es autoproductor?</w:t>
            </w:r>
          </w:p>
        </w:tc>
        <w:tc>
          <w:tcPr>
            <w:tcW w:w="624" w:type="pct"/>
            <w:gridSpan w:val="2"/>
            <w:vAlign w:val="center"/>
          </w:tcPr>
          <w:p w14:paraId="25D8573C" w14:textId="27CBD03E" w:rsidR="00F74BE9" w:rsidRPr="003E70B8" w:rsidRDefault="004D2DA9">
            <w:pPr>
              <w:jc w:val="center"/>
              <w:rPr>
                <w:b/>
                <w:bCs/>
                <w:sz w:val="18"/>
                <w:szCs w:val="20"/>
              </w:rPr>
            </w:pPr>
            <w:sdt>
              <w:sdtPr>
                <w:id w:val="-705872149"/>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3E70B8">
              <w:rPr>
                <w:sz w:val="18"/>
                <w:szCs w:val="20"/>
              </w:rPr>
              <w:t xml:space="preserve"> </w:t>
            </w:r>
            <w:r w:rsidR="00F74BE9">
              <w:rPr>
                <w:sz w:val="18"/>
                <w:szCs w:val="20"/>
              </w:rPr>
              <w:t>Si</w:t>
            </w:r>
          </w:p>
        </w:tc>
        <w:tc>
          <w:tcPr>
            <w:tcW w:w="625" w:type="pct"/>
            <w:vAlign w:val="center"/>
          </w:tcPr>
          <w:p w14:paraId="77974FF1" w14:textId="31D1FCD3" w:rsidR="00F74BE9" w:rsidRPr="003E70B8" w:rsidRDefault="004D2DA9">
            <w:pPr>
              <w:jc w:val="center"/>
              <w:rPr>
                <w:b/>
                <w:bCs/>
                <w:sz w:val="18"/>
                <w:szCs w:val="20"/>
              </w:rPr>
            </w:pPr>
            <w:sdt>
              <w:sdtPr>
                <w:id w:val="104774969"/>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3E70B8">
              <w:rPr>
                <w:sz w:val="18"/>
                <w:szCs w:val="20"/>
              </w:rPr>
              <w:t xml:space="preserve"> </w:t>
            </w:r>
            <w:r w:rsidR="00F74BE9">
              <w:rPr>
                <w:sz w:val="18"/>
                <w:szCs w:val="20"/>
              </w:rPr>
              <w:t>No</w:t>
            </w:r>
            <w:r w:rsidR="00F74BE9" w:rsidRPr="003E70B8">
              <w:rPr>
                <w:sz w:val="18"/>
                <w:szCs w:val="20"/>
              </w:rPr>
              <w:t>.</w:t>
            </w:r>
          </w:p>
        </w:tc>
        <w:tc>
          <w:tcPr>
            <w:tcW w:w="1251" w:type="pct"/>
            <w:gridSpan w:val="4"/>
          </w:tcPr>
          <w:p w14:paraId="02E2C4C5" w14:textId="2F26790B" w:rsidR="00F74BE9" w:rsidRPr="00B40BF3" w:rsidRDefault="00F74BE9">
            <w:pPr>
              <w:jc w:val="left"/>
            </w:pPr>
            <w:r>
              <w:t>Consumos propios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16</w:t>
            </w:r>
            <w:r>
              <w:rPr>
                <w:b/>
                <w:bCs/>
                <w:vertAlign w:val="superscript"/>
              </w:rPr>
              <w:fldChar w:fldCharType="end"/>
            </w:r>
            <w:r>
              <w:rPr>
                <w:b/>
                <w:bCs/>
                <w:vertAlign w:val="superscript"/>
              </w:rPr>
              <w:t>)</w:t>
            </w:r>
            <w:r>
              <w:t xml:space="preserve"> (kW)</w:t>
            </w:r>
          </w:p>
        </w:tc>
        <w:tc>
          <w:tcPr>
            <w:tcW w:w="1249" w:type="pct"/>
            <w:gridSpan w:val="4"/>
          </w:tcPr>
          <w:p w14:paraId="50A3628D" w14:textId="77777777" w:rsidR="00F74BE9" w:rsidRPr="00AB369D" w:rsidRDefault="00F74BE9">
            <w:pPr>
              <w:jc w:val="center"/>
            </w:pPr>
          </w:p>
        </w:tc>
      </w:tr>
      <w:tr w:rsidR="00A177E1" w:rsidRPr="00AB369D" w14:paraId="62A1CEFA" w14:textId="77777777">
        <w:tc>
          <w:tcPr>
            <w:tcW w:w="1251" w:type="pct"/>
            <w:gridSpan w:val="2"/>
          </w:tcPr>
          <w:p w14:paraId="115977D3" w14:textId="6536CECD" w:rsidR="00F74BE9" w:rsidRPr="00BA08AB" w:rsidRDefault="00F74BE9">
            <w:pPr>
              <w:jc w:val="left"/>
            </w:pPr>
            <w:r>
              <w:t>Número de Cliente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17</w:t>
            </w:r>
            <w:r>
              <w:rPr>
                <w:b/>
                <w:bCs/>
                <w:vertAlign w:val="superscript"/>
              </w:rPr>
              <w:fldChar w:fldCharType="end"/>
            </w:r>
            <w:r>
              <w:rPr>
                <w:b/>
                <w:bCs/>
                <w:vertAlign w:val="superscript"/>
              </w:rPr>
              <w:t>)</w:t>
            </w:r>
            <w:r>
              <w:rPr>
                <w:b/>
                <w:bCs/>
              </w:rPr>
              <w:t>:</w:t>
            </w:r>
          </w:p>
        </w:tc>
        <w:tc>
          <w:tcPr>
            <w:tcW w:w="1249" w:type="pct"/>
            <w:gridSpan w:val="3"/>
            <w:vAlign w:val="center"/>
          </w:tcPr>
          <w:p w14:paraId="305690BA" w14:textId="77777777" w:rsidR="00F74BE9" w:rsidRPr="00B40BF3" w:rsidRDefault="00F74BE9">
            <w:pPr>
              <w:jc w:val="center"/>
            </w:pPr>
          </w:p>
        </w:tc>
        <w:tc>
          <w:tcPr>
            <w:tcW w:w="1251" w:type="pct"/>
            <w:gridSpan w:val="4"/>
          </w:tcPr>
          <w:p w14:paraId="03FAF675" w14:textId="1CD476D4" w:rsidR="00F74BE9" w:rsidRPr="00B40BF3" w:rsidRDefault="00F74BE9">
            <w:pPr>
              <w:jc w:val="left"/>
            </w:pPr>
            <w:r>
              <w:t>Número de Medidor</w:t>
            </w:r>
            <w:r w:rsidRPr="00643BFD">
              <w:rPr>
                <w:b/>
                <w:bCs/>
                <w:vertAlign w:val="superscript"/>
              </w:rPr>
              <w:t>(</w:t>
            </w:r>
            <w:r w:rsidR="00CF6261">
              <w:rPr>
                <w:b/>
                <w:bCs/>
                <w:vertAlign w:val="superscript"/>
              </w:rPr>
              <w:t>17</w:t>
            </w:r>
            <w:r>
              <w:rPr>
                <w:b/>
                <w:bCs/>
                <w:vertAlign w:val="superscript"/>
              </w:rPr>
              <w:t>)</w:t>
            </w:r>
            <w:r>
              <w:t>:</w:t>
            </w:r>
          </w:p>
        </w:tc>
        <w:tc>
          <w:tcPr>
            <w:tcW w:w="1249" w:type="pct"/>
            <w:gridSpan w:val="4"/>
          </w:tcPr>
          <w:p w14:paraId="4DCD9389" w14:textId="77777777" w:rsidR="00F74BE9" w:rsidRPr="00AB369D" w:rsidRDefault="00F74BE9">
            <w:pPr>
              <w:jc w:val="center"/>
            </w:pPr>
          </w:p>
        </w:tc>
      </w:tr>
      <w:tr w:rsidR="00A02E6E" w:rsidRPr="006B0AEF" w14:paraId="79BA23B7" w14:textId="77777777" w:rsidTr="00F74BE9">
        <w:tc>
          <w:tcPr>
            <w:tcW w:w="188" w:type="pct"/>
            <w:shd w:val="clear" w:color="auto" w:fill="0A2F41" w:themeFill="accent1" w:themeFillShade="80"/>
          </w:tcPr>
          <w:p w14:paraId="72BE1FE0" w14:textId="77777777" w:rsidR="00F74BE9" w:rsidRPr="006B0AEF" w:rsidRDefault="00F74BE9">
            <w:pPr>
              <w:jc w:val="center"/>
              <w:rPr>
                <w:b/>
                <w:bCs/>
              </w:rPr>
            </w:pPr>
            <w:r w:rsidRPr="006B0AEF">
              <w:rPr>
                <w:rFonts w:ascii="Symbol" w:eastAsia="Symbol" w:hAnsi="Symbol" w:cs="Symbol"/>
              </w:rPr>
              <w:lastRenderedPageBreak/>
              <w:t>·</w:t>
            </w:r>
          </w:p>
        </w:tc>
        <w:tc>
          <w:tcPr>
            <w:tcW w:w="4812" w:type="pct"/>
            <w:gridSpan w:val="12"/>
            <w:shd w:val="clear" w:color="auto" w:fill="0A2F41" w:themeFill="accent1" w:themeFillShade="80"/>
          </w:tcPr>
          <w:p w14:paraId="02D9D482" w14:textId="53A24DA4" w:rsidR="00F74BE9" w:rsidRPr="006B0AEF" w:rsidRDefault="00F74BE9">
            <w:pPr>
              <w:jc w:val="left"/>
              <w:rPr>
                <w:b/>
                <w:bCs/>
              </w:rPr>
            </w:pPr>
            <w:r>
              <w:rPr>
                <w:b/>
                <w:bCs/>
              </w:rPr>
              <w:t>Respecto de las características del sistema de almacenamiento</w:t>
            </w:r>
            <w:r w:rsidR="002D00B1" w:rsidRPr="002D00B1">
              <w:rPr>
                <w:b/>
                <w:bCs/>
                <w:vertAlign w:val="superscript"/>
              </w:rPr>
              <w:t>(</w:t>
            </w:r>
            <w:r w:rsidR="002D00B1" w:rsidRPr="002D00B1">
              <w:rPr>
                <w:b/>
                <w:bCs/>
                <w:vertAlign w:val="superscript"/>
              </w:rPr>
              <w:fldChar w:fldCharType="begin"/>
            </w:r>
            <w:r w:rsidR="002D00B1" w:rsidRPr="002D00B1">
              <w:rPr>
                <w:b/>
                <w:bCs/>
                <w:vertAlign w:val="superscript"/>
              </w:rPr>
              <w:instrText xml:space="preserve"> SEQ [num] \*arabic \* MERGEFORMAT  \* MERGEFORMAT  \* MERGEFORMAT </w:instrText>
            </w:r>
            <w:r w:rsidR="002D00B1" w:rsidRPr="002D00B1">
              <w:rPr>
                <w:b/>
                <w:bCs/>
                <w:vertAlign w:val="superscript"/>
              </w:rPr>
              <w:fldChar w:fldCharType="separate"/>
            </w:r>
            <w:r w:rsidR="002D00B1">
              <w:rPr>
                <w:b/>
                <w:bCs/>
                <w:noProof/>
                <w:vertAlign w:val="superscript"/>
              </w:rPr>
              <w:t>18</w:t>
            </w:r>
            <w:r w:rsidR="002D00B1" w:rsidRPr="002D00B1">
              <w:rPr>
                <w:b/>
                <w:bCs/>
                <w:vertAlign w:val="superscript"/>
              </w:rPr>
              <w:fldChar w:fldCharType="end"/>
            </w:r>
            <w:r w:rsidR="002D00B1" w:rsidRPr="002D00B1">
              <w:rPr>
                <w:b/>
                <w:bCs/>
                <w:vertAlign w:val="superscript"/>
              </w:rPr>
              <w:t>)</w:t>
            </w:r>
          </w:p>
        </w:tc>
      </w:tr>
      <w:tr w:rsidR="00A26E3C" w:rsidRPr="00FB1623" w14:paraId="0A428E00" w14:textId="77777777" w:rsidTr="00F74BE9">
        <w:tc>
          <w:tcPr>
            <w:tcW w:w="2521"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DDE761" w14:textId="284203C6" w:rsidR="00F74BE9" w:rsidRDefault="00F74BE9" w:rsidP="00F74BE9">
            <w:pPr>
              <w:jc w:val="left"/>
            </w:pPr>
            <w:r>
              <w:t>¿P</w:t>
            </w:r>
            <w:r w:rsidRPr="00C03AC7">
              <w:t>MGD dispone de sistema de almacenamiento de energía</w:t>
            </w:r>
            <w:r>
              <w:t>?</w:t>
            </w:r>
          </w:p>
        </w:tc>
        <w:tc>
          <w:tcPr>
            <w:tcW w:w="124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257E5" w14:textId="7D047892" w:rsidR="00F74BE9" w:rsidRDefault="004D2DA9" w:rsidP="00F74BE9">
            <w:pPr>
              <w:jc w:val="center"/>
            </w:pPr>
            <w:sdt>
              <w:sdtPr>
                <w:id w:val="813141691"/>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F2B625" w14:textId="0027F702" w:rsidR="00F74BE9" w:rsidRDefault="004D2DA9" w:rsidP="00F74BE9">
            <w:pPr>
              <w:jc w:val="center"/>
            </w:pPr>
            <w:sdt>
              <w:sdtPr>
                <w:id w:val="204298069"/>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No</w:t>
            </w:r>
          </w:p>
        </w:tc>
      </w:tr>
      <w:tr w:rsidR="00A26E3C" w:rsidRPr="00FB1623" w14:paraId="7B50240B" w14:textId="77777777" w:rsidTr="00F74BE9">
        <w:tc>
          <w:tcPr>
            <w:tcW w:w="2521"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F90EED" w14:textId="47406C90" w:rsidR="00F74BE9" w:rsidRPr="00FB1623" w:rsidRDefault="00F74BE9" w:rsidP="00F74BE9">
            <w:pPr>
              <w:jc w:val="left"/>
            </w:pPr>
            <w:r>
              <w:t>¿</w:t>
            </w:r>
            <w:r w:rsidRPr="0059305A">
              <w:t>PMGD restringe inyecciones a bloques horarios</w:t>
            </w:r>
            <w:r>
              <w:t>?</w:t>
            </w:r>
            <w:r w:rsidR="00835FDA">
              <w:t>*</w:t>
            </w:r>
            <w:r w:rsidR="00835FDA" w:rsidRPr="00FB1623">
              <w:t xml:space="preserve"> </w:t>
            </w:r>
          </w:p>
        </w:tc>
        <w:tc>
          <w:tcPr>
            <w:tcW w:w="124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E9D27" w14:textId="55F7AE4A" w:rsidR="00F74BE9" w:rsidRDefault="004D2DA9" w:rsidP="00F74BE9">
            <w:pPr>
              <w:jc w:val="center"/>
            </w:pPr>
            <w:sdt>
              <w:sdtPr>
                <w:id w:val="1472712089"/>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F88CE" w14:textId="77777777" w:rsidR="00F74BE9" w:rsidRPr="00FB1623" w:rsidRDefault="004D2DA9" w:rsidP="00F74BE9">
            <w:pPr>
              <w:jc w:val="center"/>
            </w:pPr>
            <w:sdt>
              <w:sdtPr>
                <w:id w:val="1707371468"/>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No</w:t>
            </w:r>
          </w:p>
        </w:tc>
      </w:tr>
      <w:tr w:rsidR="00A26E3C" w:rsidRPr="0059305A" w14:paraId="4690DC95" w14:textId="77777777" w:rsidTr="00F74BE9">
        <w:tc>
          <w:tcPr>
            <w:tcW w:w="2521"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3B8B3" w14:textId="7293D3DA" w:rsidR="00F74BE9" w:rsidRPr="0059305A" w:rsidRDefault="00F74BE9" w:rsidP="00F74BE9">
            <w:pPr>
              <w:jc w:val="left"/>
            </w:pPr>
            <w:r>
              <w:t>¿Evalúo operación en bloques horarios contiguos?</w:t>
            </w:r>
            <w:r w:rsidR="00835FDA">
              <w:t>*</w:t>
            </w:r>
            <w:r w:rsidR="00835FDA" w:rsidRPr="0059305A">
              <w:t xml:space="preserve"> </w:t>
            </w:r>
          </w:p>
        </w:tc>
        <w:tc>
          <w:tcPr>
            <w:tcW w:w="124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18ADC" w14:textId="77777777" w:rsidR="00F74BE9" w:rsidRPr="0059305A" w:rsidRDefault="004D2DA9" w:rsidP="00F74BE9">
            <w:pPr>
              <w:jc w:val="center"/>
            </w:pPr>
            <w:sdt>
              <w:sdtPr>
                <w:id w:val="597526982"/>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48FFF9" w14:textId="77777777" w:rsidR="00F74BE9" w:rsidRPr="0059305A" w:rsidRDefault="004D2DA9" w:rsidP="00F74BE9">
            <w:pPr>
              <w:jc w:val="center"/>
            </w:pPr>
            <w:sdt>
              <w:sdtPr>
                <w:id w:val="731203315"/>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No</w:t>
            </w:r>
          </w:p>
        </w:tc>
      </w:tr>
      <w:tr w:rsidR="00A26E3C" w:rsidRPr="0059305A" w14:paraId="3A1D6D39" w14:textId="77777777" w:rsidTr="00F74BE9">
        <w:tc>
          <w:tcPr>
            <w:tcW w:w="2521"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6B13F9" w14:textId="32E3E20D" w:rsidR="00F74BE9" w:rsidRPr="0059305A" w:rsidRDefault="00F74BE9" w:rsidP="00F74BE9">
            <w:pPr>
              <w:jc w:val="left"/>
            </w:pPr>
            <w:r>
              <w:t>¿Mantiene la potencia en todos los bloques horarios?</w:t>
            </w:r>
            <w:r w:rsidR="00835FDA">
              <w:t>*</w:t>
            </w:r>
            <w:r w:rsidR="00835FDA" w:rsidRPr="0059305A">
              <w:t xml:space="preserve"> </w:t>
            </w:r>
          </w:p>
        </w:tc>
        <w:tc>
          <w:tcPr>
            <w:tcW w:w="124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EA1B1D" w14:textId="77777777" w:rsidR="00F74BE9" w:rsidRPr="0059305A" w:rsidRDefault="004D2DA9" w:rsidP="00F74BE9">
            <w:pPr>
              <w:jc w:val="center"/>
            </w:pPr>
            <w:sdt>
              <w:sdtPr>
                <w:id w:val="-742322465"/>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1EF157" w14:textId="463D3231" w:rsidR="00F74BE9" w:rsidRPr="0059305A" w:rsidRDefault="004D2DA9" w:rsidP="00F74BE9">
            <w:pPr>
              <w:jc w:val="center"/>
            </w:pPr>
            <w:sdt>
              <w:sdtPr>
                <w:id w:val="232595695"/>
                <w14:checkbox>
                  <w14:checked w14:val="0"/>
                  <w14:checkedState w14:val="2612" w14:font="MS Gothic"/>
                  <w14:uncheckedState w14:val="2610" w14:font="MS Gothic"/>
                </w14:checkbox>
              </w:sdtPr>
              <w:sdtEndPr/>
              <w:sdtContent>
                <w:r w:rsidR="008A1E3E">
                  <w:rPr>
                    <w:rFonts w:ascii="MS Gothic" w:eastAsia="MS Gothic" w:hAnsi="MS Gothic" w:hint="eastAsia"/>
                  </w:rPr>
                  <w:t>☐</w:t>
                </w:r>
              </w:sdtContent>
            </w:sdt>
            <w:r w:rsidR="00F74BE9" w:rsidRPr="0059305A">
              <w:t xml:space="preserve"> No</w:t>
            </w:r>
          </w:p>
        </w:tc>
      </w:tr>
      <w:tr w:rsidR="00835FDA" w:rsidRPr="0059305A" w14:paraId="4CA47E6C" w14:textId="77777777" w:rsidTr="002D00B1">
        <w:tc>
          <w:tcPr>
            <w:tcW w:w="5000" w:type="pct"/>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57E022D1" w14:textId="304E6DE8" w:rsidR="00835FDA" w:rsidRPr="00835FDA" w:rsidRDefault="00835FDA" w:rsidP="00835FDA">
            <w:pPr>
              <w:jc w:val="left"/>
            </w:pPr>
            <w:r>
              <w:t xml:space="preserve">(*) </w:t>
            </w:r>
            <w:r w:rsidRPr="00835FDA">
              <w:rPr>
                <w:b/>
                <w:bCs/>
                <w:u w:val="single"/>
              </w:rPr>
              <w:t>Nota</w:t>
            </w:r>
            <w:r>
              <w:rPr>
                <w:b/>
                <w:bCs/>
                <w:u w:val="single"/>
              </w:rPr>
              <w:t>:</w:t>
            </w:r>
            <w:r>
              <w:t xml:space="preserve"> </w:t>
            </w:r>
            <w:r w:rsidR="007F1FD5">
              <w:t xml:space="preserve">En el caso </w:t>
            </w:r>
            <w:r w:rsidR="002D00B1">
              <w:t xml:space="preserve">de operar </w:t>
            </w:r>
            <w:r w:rsidR="007F1FD5">
              <w:t xml:space="preserve">en bloques horarios, estos deberán ser seleccionado </w:t>
            </w:r>
            <w:r w:rsidR="00F35E2F">
              <w:t>conforme</w:t>
            </w:r>
            <w:r w:rsidR="007F1FD5">
              <w:t xml:space="preserve"> </w:t>
            </w:r>
            <w:r w:rsidR="00F13A9F">
              <w:t>a</w:t>
            </w:r>
            <w:r w:rsidR="002D00B1">
              <w:t>l artículo 1-11 de la NTCO</w:t>
            </w:r>
          </w:p>
        </w:tc>
      </w:tr>
      <w:tr w:rsidR="000573AB" w:rsidRPr="004C627D" w14:paraId="0AEB1257" w14:textId="77777777">
        <w:tc>
          <w:tcPr>
            <w:tcW w:w="5000" w:type="pct"/>
            <w:gridSpan w:val="13"/>
            <w:shd w:val="clear" w:color="auto" w:fill="FFFF00"/>
          </w:tcPr>
          <w:p w14:paraId="099DEF1E" w14:textId="0094AB4E" w:rsidR="000573AB" w:rsidRPr="004C627D" w:rsidRDefault="000573AB">
            <w:pPr>
              <w:pStyle w:val="Prrafodelista"/>
              <w:numPr>
                <w:ilvl w:val="0"/>
                <w:numId w:val="11"/>
              </w:numPr>
              <w:ind w:left="357" w:hanging="357"/>
              <w:jc w:val="left"/>
              <w:rPr>
                <w:i/>
                <w:iCs/>
                <w:szCs w:val="20"/>
              </w:rPr>
            </w:pPr>
            <w:r>
              <w:rPr>
                <w:b/>
                <w:bCs/>
                <w:i/>
                <w:iCs/>
              </w:rPr>
              <w:t>Respecto de la capacidad del sistema de almacenamiento</w:t>
            </w:r>
          </w:p>
        </w:tc>
      </w:tr>
      <w:tr w:rsidR="00A177E1" w:rsidRPr="0059305A" w14:paraId="4551DE49" w14:textId="77777777" w:rsidTr="00B147A3">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2159F" w14:textId="2F082899" w:rsidR="000573AB" w:rsidRPr="0059305A" w:rsidRDefault="00D31327" w:rsidP="00B147A3">
            <w:r>
              <w:t xml:space="preserve">Potencia total </w:t>
            </w:r>
            <w:r w:rsidR="00B147A3">
              <w:t>i</w:t>
            </w:r>
            <w:r w:rsidR="000573AB" w:rsidRPr="0059305A">
              <w:t>nstalada</w:t>
            </w:r>
            <w:r w:rsidR="00B147A3">
              <w:t xml:space="preserve"> de</w:t>
            </w:r>
            <w:r w:rsidR="000573AB" w:rsidRPr="0059305A">
              <w:t xml:space="preserve"> Almacenamiento (kW)</w:t>
            </w:r>
            <w:r w:rsidR="000573AB" w:rsidRPr="0059305A">
              <w:rPr>
                <w:vertAlign w:val="superscript"/>
              </w:rPr>
              <w:t xml:space="preserve"> </w:t>
            </w:r>
            <w:r w:rsidR="000573AB" w:rsidRPr="0059305A">
              <w:t>:</w:t>
            </w:r>
          </w:p>
        </w:tc>
        <w:tc>
          <w:tcPr>
            <w:tcW w:w="1243"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D44070" w14:textId="77777777" w:rsidR="000573AB" w:rsidRPr="0059305A" w:rsidRDefault="000573AB">
            <w:pPr>
              <w:jc w:val="center"/>
            </w:pPr>
          </w:p>
        </w:tc>
        <w:tc>
          <w:tcPr>
            <w:tcW w:w="124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8F410" w14:textId="77777777" w:rsidR="000573AB" w:rsidRPr="0059305A" w:rsidRDefault="000573AB" w:rsidP="00B147A3">
            <w:r w:rsidRPr="0059305A">
              <w:t>Horas autonomía sistema almacenamiento:</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77C874" w14:textId="77777777" w:rsidR="000573AB" w:rsidRPr="0059305A" w:rsidRDefault="000573AB">
            <w:pPr>
              <w:jc w:val="center"/>
            </w:pPr>
          </w:p>
        </w:tc>
      </w:tr>
      <w:tr w:rsidR="00A177E1" w:rsidRPr="0059305A" w14:paraId="4D1FC53F" w14:textId="77777777" w:rsidTr="00B147A3">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C96FAE" w14:textId="665D8097" w:rsidR="000573AB" w:rsidRPr="0059305A" w:rsidRDefault="000573AB" w:rsidP="00B147A3">
            <w:r>
              <w:t>Energía</w:t>
            </w:r>
            <w:r w:rsidR="00D31327">
              <w:t xml:space="preserve"> total </w:t>
            </w:r>
            <w:r w:rsidR="00B147A3">
              <w:t>de</w:t>
            </w:r>
            <w:r w:rsidR="00D31327">
              <w:t xml:space="preserve"> Almacenamiento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19</w:t>
            </w:r>
            <w:r>
              <w:rPr>
                <w:b/>
                <w:bCs/>
                <w:vertAlign w:val="superscript"/>
              </w:rPr>
              <w:fldChar w:fldCharType="end"/>
            </w:r>
            <w:r>
              <w:rPr>
                <w:b/>
                <w:bCs/>
                <w:vertAlign w:val="superscript"/>
              </w:rPr>
              <w:t>)</w:t>
            </w:r>
            <w:r>
              <w:t xml:space="preserve"> (</w:t>
            </w:r>
            <w:proofErr w:type="spellStart"/>
            <w:r w:rsidR="002852F2">
              <w:t>M</w:t>
            </w:r>
            <w:r w:rsidRPr="0059305A">
              <w:t>W</w:t>
            </w:r>
            <w:r>
              <w:t>h</w:t>
            </w:r>
            <w:proofErr w:type="spellEnd"/>
            <w:r w:rsidRPr="0059305A">
              <w:t>)</w:t>
            </w:r>
            <w:r w:rsidRPr="0059305A">
              <w:rPr>
                <w:vertAlign w:val="superscript"/>
              </w:rPr>
              <w:t xml:space="preserve"> </w:t>
            </w:r>
            <w:r w:rsidRPr="0059305A">
              <w:t>:</w:t>
            </w:r>
          </w:p>
        </w:tc>
        <w:tc>
          <w:tcPr>
            <w:tcW w:w="1243"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CE6C41" w14:textId="77777777" w:rsidR="000573AB" w:rsidRPr="0059305A" w:rsidRDefault="000573AB">
            <w:pPr>
              <w:jc w:val="center"/>
            </w:pPr>
          </w:p>
        </w:tc>
        <w:tc>
          <w:tcPr>
            <w:tcW w:w="124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1BF82A" w14:textId="0AC41AC3" w:rsidR="000573AB" w:rsidRPr="0059305A" w:rsidRDefault="000573AB" w:rsidP="00B147A3">
            <w:r>
              <w:t xml:space="preserve">Cantidad de </w:t>
            </w:r>
            <w:r w:rsidR="004A7753">
              <w:t>u</w:t>
            </w:r>
            <w:r>
              <w:t>nidades de Almacenamiento:</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0C5B85" w14:textId="77777777" w:rsidR="000573AB" w:rsidRPr="0059305A" w:rsidRDefault="000573AB">
            <w:pPr>
              <w:jc w:val="center"/>
            </w:pPr>
          </w:p>
        </w:tc>
      </w:tr>
      <w:tr w:rsidR="000573AB" w:rsidRPr="004C627D" w14:paraId="61CA7979" w14:textId="77777777">
        <w:tc>
          <w:tcPr>
            <w:tcW w:w="5000" w:type="pct"/>
            <w:gridSpan w:val="13"/>
            <w:shd w:val="clear" w:color="auto" w:fill="FFFF00"/>
          </w:tcPr>
          <w:p w14:paraId="70149CA6" w14:textId="2FCA4E46" w:rsidR="000573AB" w:rsidRPr="004C627D" w:rsidRDefault="000573AB">
            <w:pPr>
              <w:pStyle w:val="Prrafodelista"/>
              <w:numPr>
                <w:ilvl w:val="0"/>
                <w:numId w:val="11"/>
              </w:numPr>
              <w:ind w:left="357" w:hanging="357"/>
              <w:jc w:val="left"/>
              <w:rPr>
                <w:i/>
                <w:iCs/>
                <w:szCs w:val="20"/>
              </w:rPr>
            </w:pPr>
            <w:r>
              <w:rPr>
                <w:b/>
                <w:bCs/>
                <w:i/>
                <w:iCs/>
              </w:rPr>
              <w:t>Respecto de los bloques de inyección, solamente si aplica operación en bloques</w:t>
            </w:r>
          </w:p>
        </w:tc>
      </w:tr>
      <w:tr w:rsidR="007F3E30" w:rsidRPr="0059305A" w14:paraId="6C4967AD" w14:textId="77777777" w:rsidTr="00F74BE9">
        <w:tc>
          <w:tcPr>
            <w:tcW w:w="2521" w:type="pct"/>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F7F8990" w14:textId="6012F7AE" w:rsidR="00F74BE9" w:rsidRPr="0059305A" w:rsidRDefault="00F74BE9" w:rsidP="00F74BE9">
            <w:pPr>
              <w:jc w:val="center"/>
            </w:pPr>
            <w:r w:rsidRPr="0059305A">
              <w:t>Identifique los bloques de horario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20</w:t>
            </w:r>
            <w:r>
              <w:rPr>
                <w:b/>
                <w:bCs/>
                <w:vertAlign w:val="superscript"/>
              </w:rPr>
              <w:fldChar w:fldCharType="end"/>
            </w:r>
            <w:r>
              <w:rPr>
                <w:b/>
                <w:bCs/>
                <w:vertAlign w:val="superscript"/>
              </w:rPr>
              <w:t>)</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CD5CBC" w14:textId="77777777" w:rsidR="00F74BE9" w:rsidRPr="0059305A" w:rsidRDefault="004D2DA9" w:rsidP="00F74BE9">
            <w:pPr>
              <w:jc w:val="center"/>
            </w:pPr>
            <w:sdt>
              <w:sdtPr>
                <w:id w:val="-446009924"/>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B1</w:t>
            </w:r>
          </w:p>
        </w:tc>
        <w:tc>
          <w:tcPr>
            <w:tcW w:w="82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6B8938" w14:textId="77777777" w:rsidR="00F74BE9" w:rsidRPr="0059305A" w:rsidRDefault="004D2DA9" w:rsidP="00F74BE9">
            <w:pPr>
              <w:jc w:val="center"/>
            </w:pPr>
            <w:sdt>
              <w:sdtPr>
                <w:id w:val="-1587454629"/>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B3</w:t>
            </w:r>
          </w:p>
        </w:tc>
        <w:tc>
          <w:tcPr>
            <w:tcW w:w="8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7BD28E" w14:textId="77777777" w:rsidR="00F74BE9" w:rsidRPr="0059305A" w:rsidRDefault="004D2DA9" w:rsidP="00F74BE9">
            <w:pPr>
              <w:jc w:val="center"/>
            </w:pPr>
            <w:sdt>
              <w:sdtPr>
                <w:id w:val="-632552573"/>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B5</w:t>
            </w:r>
          </w:p>
        </w:tc>
      </w:tr>
      <w:tr w:rsidR="007F3E30" w:rsidRPr="0059305A" w14:paraId="15556398" w14:textId="77777777" w:rsidTr="00F74BE9">
        <w:tc>
          <w:tcPr>
            <w:tcW w:w="2521" w:type="pct"/>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71B4CBC" w14:textId="77777777" w:rsidR="00F74BE9" w:rsidRPr="0059305A" w:rsidRDefault="00F74BE9" w:rsidP="00F74BE9">
            <w:pPr>
              <w:jc w:val="center"/>
            </w:pP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5BAFEC" w14:textId="77777777" w:rsidR="00F74BE9" w:rsidRPr="0059305A" w:rsidRDefault="004D2DA9" w:rsidP="00F74BE9">
            <w:pPr>
              <w:jc w:val="center"/>
            </w:pPr>
            <w:sdt>
              <w:sdtPr>
                <w:id w:val="-1534805798"/>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B2</w:t>
            </w:r>
          </w:p>
        </w:tc>
        <w:tc>
          <w:tcPr>
            <w:tcW w:w="82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78D297" w14:textId="77777777" w:rsidR="00F74BE9" w:rsidRPr="0059305A" w:rsidRDefault="004D2DA9" w:rsidP="00F74BE9">
            <w:pPr>
              <w:jc w:val="center"/>
            </w:pPr>
            <w:sdt>
              <w:sdtPr>
                <w:id w:val="1617404533"/>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B4</w:t>
            </w:r>
          </w:p>
        </w:tc>
        <w:tc>
          <w:tcPr>
            <w:tcW w:w="8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33CD3D" w14:textId="77777777" w:rsidR="00F74BE9" w:rsidRPr="0059305A" w:rsidRDefault="004D2DA9" w:rsidP="00F74BE9">
            <w:pPr>
              <w:jc w:val="center"/>
            </w:pPr>
            <w:sdt>
              <w:sdtPr>
                <w:id w:val="322630858"/>
                <w14:checkbox>
                  <w14:checked w14:val="0"/>
                  <w14:checkedState w14:val="2612" w14:font="MS Gothic"/>
                  <w14:uncheckedState w14:val="2610" w14:font="MS Gothic"/>
                </w14:checkbox>
              </w:sdtPr>
              <w:sdtEndPr/>
              <w:sdtContent>
                <w:r w:rsidR="00F74BE9">
                  <w:rPr>
                    <w:rFonts w:ascii="MS Gothic" w:eastAsia="MS Gothic" w:hAnsi="MS Gothic" w:hint="eastAsia"/>
                  </w:rPr>
                  <w:t>☐</w:t>
                </w:r>
              </w:sdtContent>
            </w:sdt>
            <w:r w:rsidR="00F74BE9" w:rsidRPr="0059305A">
              <w:t xml:space="preserve"> B6</w:t>
            </w:r>
          </w:p>
        </w:tc>
      </w:tr>
      <w:tr w:rsidR="00A177E1" w:rsidRPr="00FB1623" w14:paraId="03696F3E" w14:textId="77777777" w:rsidTr="00F74BE9">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A8E2C" w14:textId="77777777" w:rsidR="00F74BE9" w:rsidRPr="00FB1623" w:rsidRDefault="00F74BE9" w:rsidP="00F74BE9">
            <w:pPr>
              <w:jc w:val="center"/>
            </w:pPr>
            <w:r w:rsidRPr="0059305A">
              <w:t>Hora inicio operación (</w:t>
            </w:r>
            <w:proofErr w:type="spellStart"/>
            <w:r w:rsidRPr="0059305A">
              <w:t>hh</w:t>
            </w:r>
            <w:proofErr w:type="spellEnd"/>
            <w:r w:rsidRPr="0059305A">
              <w:t>/mm):</w:t>
            </w:r>
          </w:p>
        </w:tc>
        <w:tc>
          <w:tcPr>
            <w:tcW w:w="1243"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8CDA31" w14:textId="77777777" w:rsidR="00F74BE9" w:rsidRPr="00FB1623" w:rsidRDefault="00F74BE9" w:rsidP="00F74BE9">
            <w:pPr>
              <w:jc w:val="center"/>
            </w:pPr>
          </w:p>
        </w:tc>
        <w:tc>
          <w:tcPr>
            <w:tcW w:w="124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9B6A15" w14:textId="77777777" w:rsidR="00F74BE9" w:rsidRDefault="00F74BE9" w:rsidP="00F74BE9">
            <w:pPr>
              <w:jc w:val="center"/>
            </w:pPr>
            <w:r w:rsidRPr="0059305A">
              <w:t>Hora termino operación (</w:t>
            </w:r>
            <w:proofErr w:type="spellStart"/>
            <w:r w:rsidRPr="0059305A">
              <w:t>hh</w:t>
            </w:r>
            <w:proofErr w:type="spellEnd"/>
            <w:r w:rsidRPr="0059305A">
              <w:t>/mm):</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19121" w14:textId="77777777" w:rsidR="00F74BE9" w:rsidRPr="00FB1623" w:rsidRDefault="00F74BE9" w:rsidP="00F74BE9">
            <w:pPr>
              <w:jc w:val="center"/>
            </w:pPr>
          </w:p>
        </w:tc>
      </w:tr>
    </w:tbl>
    <w:p w14:paraId="2BB7A86C" w14:textId="77777777" w:rsidR="00F74BE9" w:rsidRDefault="00F74BE9" w:rsidP="00731B78">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0573AB" w:rsidRPr="006B0AEF" w14:paraId="5A650A33" w14:textId="7777777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2AB41A63" w14:textId="77777777" w:rsidR="000573AB" w:rsidRPr="006B0AEF" w:rsidRDefault="000573AB">
            <w:pPr>
              <w:jc w:val="center"/>
              <w:rPr>
                <w:b/>
                <w:bCs/>
              </w:rPr>
            </w:pPr>
            <w:r w:rsidRPr="00AF741B">
              <w:rPr>
                <w:b/>
                <w:bCs/>
              </w:rPr>
              <w:t>DESCRIPCIÓN DE PUNTO DE CONEXIÓN</w:t>
            </w:r>
          </w:p>
        </w:tc>
      </w:tr>
      <w:tr w:rsidR="000573AB" w:rsidRPr="006B0AEF" w14:paraId="608C08F7"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45363E" w14:textId="77777777" w:rsidR="000573AB" w:rsidRPr="006B0AEF" w:rsidRDefault="000573AB">
            <w:r w:rsidRPr="00AF741B">
              <w:t>Estructura Conexión</w:t>
            </w:r>
            <w: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3EE210" w14:textId="77777777" w:rsidR="000573AB" w:rsidRPr="006B0AEF" w:rsidRDefault="004D2DA9">
            <w:sdt>
              <w:sdtPr>
                <w:id w:val="1470631305"/>
                <w14:checkbox>
                  <w14:checked w14:val="0"/>
                  <w14:checkedState w14:val="2612" w14:font="MS Gothic"/>
                  <w14:uncheckedState w14:val="2610" w14:font="MS Gothic"/>
                </w14:checkbox>
              </w:sdtPr>
              <w:sdtEndPr/>
              <w:sdtContent>
                <w:r w:rsidR="000573AB">
                  <w:rPr>
                    <w:rFonts w:ascii="MS Gothic" w:eastAsia="MS Gothic" w:hAnsi="MS Gothic" w:hint="eastAsia"/>
                  </w:rPr>
                  <w:t>☐</w:t>
                </w:r>
              </w:sdtContent>
            </w:sdt>
            <w:r w:rsidR="000573AB" w:rsidRPr="00AF741B">
              <w:t xml:space="preserve"> Poste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7324E8" w14:textId="77777777" w:rsidR="000573AB" w:rsidRPr="006B0AEF" w:rsidRDefault="004D2DA9">
            <w:sdt>
              <w:sdtPr>
                <w:id w:val="637529465"/>
                <w14:checkbox>
                  <w14:checked w14:val="0"/>
                  <w14:checkedState w14:val="2612" w14:font="MS Gothic"/>
                  <w14:uncheckedState w14:val="2610" w14:font="MS Gothic"/>
                </w14:checkbox>
              </w:sdtPr>
              <w:sdtEndPr/>
              <w:sdtContent>
                <w:r w:rsidR="000573AB">
                  <w:rPr>
                    <w:rFonts w:ascii="MS Gothic" w:eastAsia="MS Gothic" w:hAnsi="MS Gothic" w:hint="eastAsia"/>
                  </w:rPr>
                  <w:t>☐</w:t>
                </w:r>
              </w:sdtContent>
            </w:sdt>
            <w:r w:rsidR="000573AB" w:rsidRPr="00AF741B">
              <w:t xml:space="preserve"> Cámara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5B8862" w14:textId="77777777" w:rsidR="000573AB" w:rsidRPr="006B0AEF" w:rsidRDefault="004D2DA9">
            <w:sdt>
              <w:sdtPr>
                <w:id w:val="-1426877143"/>
                <w14:checkbox>
                  <w14:checked w14:val="0"/>
                  <w14:checkedState w14:val="2612" w14:font="MS Gothic"/>
                  <w14:uncheckedState w14:val="2610" w14:font="MS Gothic"/>
                </w14:checkbox>
              </w:sdtPr>
              <w:sdtEndPr/>
              <w:sdtContent>
                <w:r w:rsidR="000573AB">
                  <w:rPr>
                    <w:rFonts w:ascii="MS Gothic" w:eastAsia="MS Gothic" w:hAnsi="MS Gothic" w:hint="eastAsia"/>
                  </w:rPr>
                  <w:t>☐</w:t>
                </w:r>
              </w:sdtContent>
            </w:sdt>
            <w:r w:rsidR="000573AB" w:rsidRPr="00AF741B">
              <w:t xml:space="preserve"> Otro:</w:t>
            </w:r>
          </w:p>
        </w:tc>
      </w:tr>
      <w:tr w:rsidR="000573AB" w:rsidRPr="006B0AEF" w14:paraId="0BBBF122"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0E51C" w14:textId="77777777" w:rsidR="000573AB" w:rsidRPr="006B0AEF" w:rsidRDefault="000573AB">
            <w:r w:rsidRPr="00AF741B">
              <w:t>Nombre 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26D45" w14:textId="77777777" w:rsidR="000573AB" w:rsidRPr="006B0AEF" w:rsidRDefault="000573A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469A8C" w14:textId="77777777" w:rsidR="000573AB" w:rsidRPr="006B0AEF" w:rsidRDefault="000573AB">
            <w:r w:rsidRPr="00AF741B">
              <w:t>Nombre Subestación: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3ECAF" w14:textId="77777777" w:rsidR="000573AB" w:rsidRPr="006B0AEF" w:rsidRDefault="000573AB"/>
        </w:tc>
      </w:tr>
      <w:tr w:rsidR="000573AB" w:rsidRPr="006B0AEF" w14:paraId="4E5A6E09"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E6CFC" w14:textId="411C07FD" w:rsidR="000573AB" w:rsidRPr="00AF741B" w:rsidRDefault="000573AB">
            <w:r w:rsidRPr="00AF741B">
              <w:t>Código Nodo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21</w:t>
            </w:r>
            <w:r>
              <w:rPr>
                <w:b/>
                <w:bCs/>
                <w:vertAlign w:val="superscript"/>
              </w:rPr>
              <w:fldChar w:fldCharType="end"/>
            </w:r>
            <w:r>
              <w:rPr>
                <w:b/>
                <w:bCs/>
                <w:vertAlign w:val="superscript"/>
              </w:rPr>
              <w:t>)</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7CBE6" w14:textId="77777777" w:rsidR="000573AB" w:rsidRPr="006B0AEF" w:rsidRDefault="000573A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613EB" w14:textId="2079E167" w:rsidR="000573AB" w:rsidRPr="00AF741B" w:rsidRDefault="000573AB">
            <w:r w:rsidRPr="00AF741B">
              <w:t>Código Placa Registro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22</w:t>
            </w:r>
            <w:r>
              <w:rPr>
                <w:b/>
                <w:bCs/>
                <w:vertAlign w:val="superscript"/>
              </w:rPr>
              <w:fldChar w:fldCharType="end"/>
            </w:r>
            <w:r>
              <w:rPr>
                <w:b/>
                <w:bCs/>
                <w:vertAlign w:val="superscript"/>
              </w:rPr>
              <w:t>)</w:t>
            </w:r>
            <w:r w:rsidRPr="00AF741B">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6DE48" w14:textId="77777777" w:rsidR="000573AB" w:rsidRPr="006B0AEF" w:rsidRDefault="000573AB"/>
        </w:tc>
      </w:tr>
      <w:tr w:rsidR="000573AB" w:rsidRPr="006B0AEF" w14:paraId="244C43DC"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C2F19" w14:textId="720ED915" w:rsidR="000573AB" w:rsidRPr="00AF741B" w:rsidRDefault="000573AB">
            <w:r w:rsidRPr="00AF741B">
              <w:t>Latitud</w:t>
            </w:r>
            <w:r w:rsidRPr="00F70550">
              <w:rPr>
                <w:b/>
                <w:bCs/>
                <w:vertAlign w:val="superscript"/>
              </w:rPr>
              <w:t>(</w:t>
            </w:r>
            <w:r w:rsidRPr="00F70550">
              <w:rPr>
                <w:b/>
                <w:bCs/>
                <w:vertAlign w:val="superscript"/>
              </w:rPr>
              <w:fldChar w:fldCharType="begin"/>
            </w:r>
            <w:r w:rsidRPr="00F70550">
              <w:rPr>
                <w:b/>
                <w:bCs/>
                <w:vertAlign w:val="superscript"/>
              </w:rPr>
              <w:instrText xml:space="preserve"> SEQ [num] \*arabic \* MERGEFORMAT  \* MERGEFORMAT  \* MERGEFORMAT </w:instrText>
            </w:r>
            <w:r w:rsidRPr="00F70550">
              <w:rPr>
                <w:b/>
                <w:bCs/>
                <w:vertAlign w:val="superscript"/>
              </w:rPr>
              <w:fldChar w:fldCharType="separate"/>
            </w:r>
            <w:r w:rsidR="002D00B1">
              <w:rPr>
                <w:b/>
                <w:bCs/>
                <w:noProof/>
                <w:vertAlign w:val="superscript"/>
              </w:rPr>
              <w:t>23</w:t>
            </w:r>
            <w:r w:rsidRPr="00F70550">
              <w:rPr>
                <w:b/>
                <w:bCs/>
                <w:vertAlign w:val="superscript"/>
              </w:rPr>
              <w:fldChar w:fldCharType="end"/>
            </w:r>
            <w:r w:rsidRPr="00F70550">
              <w:rPr>
                <w:b/>
                <w:bCs/>
                <w:vertAlign w:val="superscript"/>
              </w:rPr>
              <w:t>)</w:t>
            </w:r>
            <w:r>
              <w:t xml:space="preserve"> </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7DE7F" w14:textId="77777777" w:rsidR="000573AB" w:rsidRPr="006B0AEF" w:rsidRDefault="000573A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4F9744" w14:textId="3E798EE3" w:rsidR="000573AB" w:rsidRPr="00AF741B" w:rsidRDefault="000573AB">
            <w:r w:rsidRPr="00AF741B">
              <w:t>Longitud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D00B1">
              <w:rPr>
                <w:b/>
                <w:bCs/>
                <w:noProof/>
                <w:vertAlign w:val="superscript"/>
              </w:rPr>
              <w:t>24</w:t>
            </w:r>
            <w:r>
              <w:rPr>
                <w:b/>
                <w:bCs/>
                <w:vertAlign w:val="superscript"/>
              </w:rPr>
              <w:fldChar w:fldCharType="end"/>
            </w:r>
            <w:r>
              <w:rPr>
                <w:b/>
                <w:bCs/>
                <w:vertAlign w:val="superscript"/>
              </w:rPr>
              <w:t>)</w:t>
            </w:r>
            <w:r w:rsidRPr="00AF741B">
              <w:t xml:space="preserve"> °:</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6AB91D" w14:textId="77777777" w:rsidR="000573AB" w:rsidRPr="006B0AEF" w:rsidRDefault="000573AB"/>
        </w:tc>
      </w:tr>
      <w:tr w:rsidR="00476463" w:rsidRPr="006B0AEF" w14:paraId="567D8F2B" w14:textId="77777777">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41CDA" w14:textId="77777777" w:rsidR="000573AB" w:rsidRPr="006B0AEF" w:rsidRDefault="000573AB">
            <w:r w:rsidRPr="0059305A">
              <w:t>¿Circuito corresponde a un Subalimentador?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638714" w14:textId="77777777" w:rsidR="000573AB" w:rsidRPr="00AF741B" w:rsidRDefault="004D2DA9">
            <w:pPr>
              <w:jc w:val="center"/>
            </w:pPr>
            <w:sdt>
              <w:sdtPr>
                <w:id w:val="-775101444"/>
                <w14:checkbox>
                  <w14:checked w14:val="0"/>
                  <w14:checkedState w14:val="2612" w14:font="MS Gothic"/>
                  <w14:uncheckedState w14:val="2610" w14:font="MS Gothic"/>
                </w14:checkbox>
              </w:sdtPr>
              <w:sdtEndPr/>
              <w:sdtContent>
                <w:r w:rsidR="000573AB">
                  <w:rPr>
                    <w:rFonts w:ascii="MS Gothic" w:eastAsia="MS Gothic" w:hAnsi="MS Gothic" w:hint="eastAsia"/>
                  </w:rPr>
                  <w:t>☐</w:t>
                </w:r>
              </w:sdtContent>
            </w:sdt>
            <w:r w:rsidR="000573AB" w:rsidRPr="0059305A">
              <w:t xml:space="preserve"> Si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41C05D" w14:textId="77777777" w:rsidR="000573AB" w:rsidRPr="006B0AEF" w:rsidRDefault="004D2DA9">
            <w:pPr>
              <w:jc w:val="center"/>
            </w:pPr>
            <w:sdt>
              <w:sdtPr>
                <w:id w:val="-1691135089"/>
                <w14:checkbox>
                  <w14:checked w14:val="0"/>
                  <w14:checkedState w14:val="2612" w14:font="MS Gothic"/>
                  <w14:uncheckedState w14:val="2610" w14:font="MS Gothic"/>
                </w14:checkbox>
              </w:sdtPr>
              <w:sdtEndPr/>
              <w:sdtContent>
                <w:r w:rsidR="000573AB">
                  <w:rPr>
                    <w:rFonts w:ascii="MS Gothic" w:eastAsia="MS Gothic" w:hAnsi="MS Gothic" w:hint="eastAsia"/>
                  </w:rPr>
                  <w:t>☐</w:t>
                </w:r>
              </w:sdtContent>
            </w:sdt>
            <w:r w:rsidR="000573AB" w:rsidRPr="0059305A">
              <w:t xml:space="preserve"> No</w:t>
            </w:r>
          </w:p>
        </w:tc>
      </w:tr>
      <w:tr w:rsidR="000573AB" w:rsidRPr="006B0AEF" w14:paraId="7D151ABA" w14:textId="77777777">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A473A" w14:textId="77777777" w:rsidR="000573AB" w:rsidRPr="006B0AEF" w:rsidRDefault="000573AB">
            <w:r w:rsidRPr="0059305A">
              <w:t>Alimentador de Cabecera (Subalimentador):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B5769" w14:textId="77777777" w:rsidR="000573AB" w:rsidRPr="006B0AEF" w:rsidRDefault="000573AB"/>
        </w:tc>
      </w:tr>
      <w:tr w:rsidR="000573AB" w:rsidRPr="006B0AEF" w14:paraId="3209E42C" w14:textId="77777777">
        <w:trPr>
          <w:trHeight w:val="104"/>
        </w:trPr>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F4BA1" w14:textId="77777777" w:rsidR="000573AB" w:rsidRPr="006B0AEF" w:rsidRDefault="000573AB">
            <w:r w:rsidRPr="0059305A">
              <w:t>Propietario del Alimentador de Cabecera (Subalimentador):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F53548" w14:textId="77777777" w:rsidR="000573AB" w:rsidRPr="006B0AEF" w:rsidRDefault="000573AB"/>
        </w:tc>
      </w:tr>
      <w:tr w:rsidR="000573AB" w:rsidRPr="006B0AEF" w14:paraId="192B7A5A" w14:textId="77777777">
        <w:trPr>
          <w:trHeight w:val="104"/>
        </w:trPr>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33DBB" w14:textId="77777777" w:rsidR="000573AB" w:rsidRPr="0059305A" w:rsidRDefault="000573AB">
            <w:r>
              <w:t>Factor de referenciación vigente del 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40F4C" w14:textId="77777777" w:rsidR="000573AB" w:rsidRPr="006B0AEF" w:rsidRDefault="000573AB"/>
        </w:tc>
      </w:tr>
    </w:tbl>
    <w:p w14:paraId="01D74980" w14:textId="77777777" w:rsidR="00F74BE9" w:rsidRDefault="00F74BE9" w:rsidP="00731B78">
      <w:pPr>
        <w:pStyle w:val="Sinespaciado"/>
      </w:pPr>
    </w:p>
    <w:tbl>
      <w:tblPr>
        <w:tblStyle w:val="Tablaconcuadrculaclara"/>
        <w:tblW w:w="5001" w:type="pct"/>
        <w:tblLook w:val="04A0" w:firstRow="1" w:lastRow="0" w:firstColumn="1" w:lastColumn="0" w:noHBand="0" w:noVBand="1"/>
      </w:tblPr>
      <w:tblGrid>
        <w:gridCol w:w="557"/>
        <w:gridCol w:w="2178"/>
        <w:gridCol w:w="1390"/>
        <w:gridCol w:w="1423"/>
        <w:gridCol w:w="1392"/>
        <w:gridCol w:w="1390"/>
        <w:gridCol w:w="1390"/>
        <w:gridCol w:w="1396"/>
      </w:tblGrid>
      <w:tr w:rsidR="000573AB" w:rsidRPr="006B0AEF" w14:paraId="6626DDAC" w14:textId="77777777">
        <w:tc>
          <w:tcPr>
            <w:tcW w:w="5000" w:type="pct"/>
            <w:gridSpan w:val="8"/>
            <w:shd w:val="clear" w:color="auto" w:fill="C1E4F5" w:themeFill="accent1" w:themeFillTint="33"/>
          </w:tcPr>
          <w:p w14:paraId="3C5A100F" w14:textId="57418B09" w:rsidR="000573AB" w:rsidRPr="006B0AEF" w:rsidRDefault="000573AB">
            <w:pPr>
              <w:jc w:val="center"/>
              <w:rPr>
                <w:b/>
                <w:bCs/>
              </w:rPr>
            </w:pPr>
            <w:r w:rsidRPr="00AF741B">
              <w:rPr>
                <w:b/>
                <w:bCs/>
              </w:rPr>
              <w:t>DESCRIPCIÓN DEL POLÍGONO DE UBICACIÓN</w:t>
            </w:r>
            <w:r w:rsidRPr="00044C04">
              <w:rPr>
                <w:b/>
                <w:bCs/>
                <w:vertAlign w:val="superscript"/>
              </w:rPr>
              <w:t>(</w:t>
            </w:r>
            <w:r w:rsidRPr="00044C04">
              <w:rPr>
                <w:b/>
                <w:bCs/>
                <w:vertAlign w:val="superscript"/>
              </w:rPr>
              <w:fldChar w:fldCharType="begin"/>
            </w:r>
            <w:r w:rsidRPr="00044C04">
              <w:rPr>
                <w:b/>
                <w:bCs/>
                <w:vertAlign w:val="superscript"/>
              </w:rPr>
              <w:instrText xml:space="preserve"> SEQ [num] \*arabic \* MERGEFORMAT  \* MERGEFORMAT  \* MERGEFORMAT </w:instrText>
            </w:r>
            <w:r w:rsidRPr="00044C04">
              <w:rPr>
                <w:b/>
                <w:bCs/>
                <w:vertAlign w:val="superscript"/>
              </w:rPr>
              <w:fldChar w:fldCharType="separate"/>
            </w:r>
            <w:r w:rsidR="002D00B1">
              <w:rPr>
                <w:b/>
                <w:bCs/>
                <w:noProof/>
                <w:vertAlign w:val="superscript"/>
              </w:rPr>
              <w:t>25</w:t>
            </w:r>
            <w:r w:rsidRPr="00044C04">
              <w:rPr>
                <w:b/>
                <w:bCs/>
                <w:vertAlign w:val="superscript"/>
              </w:rPr>
              <w:fldChar w:fldCharType="end"/>
            </w:r>
            <w:r w:rsidRPr="00044C04">
              <w:rPr>
                <w:b/>
                <w:bCs/>
                <w:vertAlign w:val="superscript"/>
              </w:rPr>
              <w:t>)</w:t>
            </w:r>
          </w:p>
        </w:tc>
      </w:tr>
      <w:tr w:rsidR="00476463" w:rsidRPr="006B0AEF" w14:paraId="68D8E3A8" w14:textId="77777777">
        <w:tc>
          <w:tcPr>
            <w:tcW w:w="2496" w:type="pct"/>
            <w:gridSpan w:val="4"/>
          </w:tcPr>
          <w:p w14:paraId="7C130199" w14:textId="77777777" w:rsidR="000573AB" w:rsidRPr="006B0AEF" w:rsidRDefault="000573AB">
            <w:pPr>
              <w:jc w:val="left"/>
              <w:rPr>
                <w:b/>
                <w:bCs/>
              </w:rPr>
            </w:pPr>
            <w:r w:rsidRPr="00AF741B">
              <w:t>Propiedad del emplazamiento de ubicación</w:t>
            </w:r>
          </w:p>
        </w:tc>
        <w:tc>
          <w:tcPr>
            <w:tcW w:w="1251" w:type="pct"/>
            <w:gridSpan w:val="2"/>
          </w:tcPr>
          <w:p w14:paraId="00313CED" w14:textId="77777777" w:rsidR="000573AB" w:rsidRPr="006B0AEF" w:rsidRDefault="000573AB">
            <w:pPr>
              <w:jc w:val="center"/>
              <w:rPr>
                <w:b/>
                <w:bCs/>
              </w:rPr>
            </w:pPr>
            <w:r w:rsidRPr="00AF741B">
              <w:rPr>
                <w:rFonts w:ascii="Symbol" w:eastAsia="Symbol" w:hAnsi="Symbol" w:cs="Symbol"/>
              </w:rPr>
              <w:sym w:font="Symbol" w:char="F0FF"/>
            </w:r>
            <w:r w:rsidRPr="00AF741B">
              <w:t xml:space="preserve"> Privada</w:t>
            </w:r>
          </w:p>
        </w:tc>
        <w:tc>
          <w:tcPr>
            <w:tcW w:w="1253" w:type="pct"/>
            <w:gridSpan w:val="2"/>
          </w:tcPr>
          <w:p w14:paraId="7BFB0AC3" w14:textId="77777777" w:rsidR="000573AB" w:rsidRPr="006B0AEF" w:rsidRDefault="000573AB">
            <w:pPr>
              <w:jc w:val="center"/>
              <w:rPr>
                <w:b/>
                <w:bCs/>
              </w:rPr>
            </w:pPr>
            <w:r w:rsidRPr="00AF741B">
              <w:rPr>
                <w:rFonts w:ascii="Symbol" w:eastAsia="Symbol" w:hAnsi="Symbol" w:cs="Symbol"/>
              </w:rPr>
              <w:sym w:font="Symbol" w:char="F0FF"/>
            </w:r>
            <w:r w:rsidRPr="00AF741B">
              <w:t xml:space="preserve"> Fiscal</w:t>
            </w:r>
          </w:p>
        </w:tc>
      </w:tr>
      <w:tr w:rsidR="00A02E6E" w:rsidRPr="006B0AEF" w14:paraId="0BB28D25" w14:textId="77777777">
        <w:tc>
          <w:tcPr>
            <w:tcW w:w="251" w:type="pct"/>
            <w:shd w:val="clear" w:color="auto" w:fill="0A2F41" w:themeFill="accent1" w:themeFillShade="80"/>
            <w:vAlign w:val="center"/>
          </w:tcPr>
          <w:p w14:paraId="63A2A62E" w14:textId="77777777" w:rsidR="000573AB" w:rsidRPr="006B0AEF" w:rsidRDefault="000573AB">
            <w:pPr>
              <w:jc w:val="center"/>
            </w:pPr>
            <w:r w:rsidRPr="006B0AEF">
              <w:rPr>
                <w:rFonts w:ascii="Symbol" w:eastAsia="Symbol" w:hAnsi="Symbol" w:cs="Symbol"/>
              </w:rPr>
              <w:sym w:font="Symbol" w:char="F0B7"/>
            </w:r>
          </w:p>
        </w:tc>
        <w:tc>
          <w:tcPr>
            <w:tcW w:w="4749" w:type="pct"/>
            <w:gridSpan w:val="7"/>
            <w:shd w:val="clear" w:color="auto" w:fill="0A2F41" w:themeFill="accent1" w:themeFillShade="80"/>
            <w:vAlign w:val="bottom"/>
          </w:tcPr>
          <w:p w14:paraId="71CE201B" w14:textId="77777777" w:rsidR="000573AB" w:rsidRPr="006B0AEF" w:rsidRDefault="000573AB">
            <w:pPr>
              <w:jc w:val="left"/>
              <w:rPr>
                <w:b/>
                <w:bCs/>
              </w:rPr>
            </w:pPr>
            <w:r>
              <w:rPr>
                <w:b/>
                <w:bCs/>
              </w:rPr>
              <w:t>Coordenadas del polígono (Coordenadas Principales)</w:t>
            </w:r>
          </w:p>
        </w:tc>
      </w:tr>
      <w:tr w:rsidR="00476463" w:rsidRPr="006B0AEF" w14:paraId="172E91B3" w14:textId="77777777" w:rsidTr="003775CA">
        <w:tc>
          <w:tcPr>
            <w:tcW w:w="1231" w:type="pct"/>
            <w:gridSpan w:val="2"/>
            <w:vMerge w:val="restart"/>
            <w:tcBorders>
              <w:right w:val="single" w:sz="4" w:space="0" w:color="auto"/>
            </w:tcBorders>
            <w:vAlign w:val="center"/>
          </w:tcPr>
          <w:p w14:paraId="5BDD761E" w14:textId="77777777" w:rsidR="003775CA" w:rsidRDefault="003775CA">
            <w:pPr>
              <w:jc w:val="center"/>
              <w:rPr>
                <w:b/>
                <w:bCs/>
              </w:rPr>
            </w:pPr>
            <w:r w:rsidRPr="00D91A58">
              <w:rPr>
                <w:b/>
                <w:bCs/>
              </w:rPr>
              <w:t>Vértices</w:t>
            </w:r>
          </w:p>
          <w:p w14:paraId="5A094725" w14:textId="77777777" w:rsidR="003775CA" w:rsidRPr="00D91A58" w:rsidRDefault="003775CA">
            <w:pPr>
              <w:jc w:val="center"/>
              <w:rPr>
                <w:b/>
                <w:bCs/>
              </w:rPr>
            </w:pPr>
            <w:r>
              <w:rPr>
                <w:b/>
                <w:bCs/>
              </w:rPr>
              <w:t>Zona:              Huso:</w:t>
            </w:r>
          </w:p>
        </w:tc>
        <w:tc>
          <w:tcPr>
            <w:tcW w:w="1891" w:type="pct"/>
            <w:gridSpan w:val="3"/>
            <w:tcBorders>
              <w:top w:val="single" w:sz="4" w:space="0" w:color="auto"/>
              <w:left w:val="single" w:sz="4" w:space="0" w:color="auto"/>
              <w:right w:val="single" w:sz="4" w:space="0" w:color="auto"/>
            </w:tcBorders>
          </w:tcPr>
          <w:p w14:paraId="30FB4603" w14:textId="77777777" w:rsidR="003775CA" w:rsidRPr="00491E66" w:rsidRDefault="003775CA">
            <w:pPr>
              <w:jc w:val="center"/>
              <w:rPr>
                <w:sz w:val="16"/>
                <w:szCs w:val="18"/>
              </w:rPr>
            </w:pPr>
            <w:r w:rsidRPr="00491E66">
              <w:rPr>
                <w:sz w:val="16"/>
                <w:szCs w:val="18"/>
              </w:rPr>
              <w:t>Coordenadas Geográficas</w:t>
            </w:r>
          </w:p>
        </w:tc>
        <w:tc>
          <w:tcPr>
            <w:tcW w:w="1878" w:type="pct"/>
            <w:gridSpan w:val="3"/>
            <w:tcBorders>
              <w:top w:val="single" w:sz="4" w:space="0" w:color="auto"/>
              <w:left w:val="single" w:sz="4" w:space="0" w:color="auto"/>
              <w:right w:val="single" w:sz="4" w:space="0" w:color="auto"/>
            </w:tcBorders>
          </w:tcPr>
          <w:p w14:paraId="32B9A653" w14:textId="77777777" w:rsidR="003775CA" w:rsidRPr="00491E66" w:rsidRDefault="003775CA">
            <w:pPr>
              <w:jc w:val="center"/>
              <w:rPr>
                <w:sz w:val="16"/>
                <w:szCs w:val="18"/>
              </w:rPr>
            </w:pPr>
            <w:r w:rsidRPr="00491E66">
              <w:rPr>
                <w:sz w:val="16"/>
                <w:szCs w:val="18"/>
              </w:rPr>
              <w:t>Coordenadas UTM</w:t>
            </w:r>
          </w:p>
        </w:tc>
      </w:tr>
      <w:tr w:rsidR="00A177E1" w:rsidRPr="006B0AEF" w14:paraId="2415F0F3" w14:textId="77777777" w:rsidTr="003775CA">
        <w:tc>
          <w:tcPr>
            <w:tcW w:w="1231" w:type="pct"/>
            <w:gridSpan w:val="2"/>
            <w:vMerge/>
            <w:tcBorders>
              <w:right w:val="single" w:sz="4" w:space="0" w:color="auto"/>
            </w:tcBorders>
            <w:vAlign w:val="center"/>
          </w:tcPr>
          <w:p w14:paraId="709847CE" w14:textId="77777777" w:rsidR="003775CA" w:rsidRPr="00AF741B" w:rsidRDefault="003775CA">
            <w:pPr>
              <w:jc w:val="center"/>
            </w:pPr>
          </w:p>
        </w:tc>
        <w:tc>
          <w:tcPr>
            <w:tcW w:w="625" w:type="pct"/>
            <w:tcBorders>
              <w:left w:val="single" w:sz="4" w:space="0" w:color="auto"/>
            </w:tcBorders>
            <w:vAlign w:val="center"/>
          </w:tcPr>
          <w:p w14:paraId="1D07AA7E" w14:textId="77777777" w:rsidR="003775CA" w:rsidRPr="00491E66" w:rsidRDefault="003775CA">
            <w:pPr>
              <w:jc w:val="center"/>
              <w:rPr>
                <w:sz w:val="16"/>
                <w:szCs w:val="18"/>
              </w:rPr>
            </w:pPr>
            <w:r w:rsidRPr="00491E66">
              <w:rPr>
                <w:sz w:val="16"/>
                <w:szCs w:val="18"/>
              </w:rPr>
              <w:t>Vértice</w:t>
            </w:r>
          </w:p>
        </w:tc>
        <w:tc>
          <w:tcPr>
            <w:tcW w:w="639" w:type="pct"/>
            <w:vAlign w:val="center"/>
          </w:tcPr>
          <w:p w14:paraId="4A24529A" w14:textId="77777777" w:rsidR="003775CA" w:rsidRPr="00491E66" w:rsidRDefault="003775CA">
            <w:pPr>
              <w:jc w:val="center"/>
              <w:rPr>
                <w:sz w:val="16"/>
                <w:szCs w:val="18"/>
              </w:rPr>
            </w:pPr>
            <w:r w:rsidRPr="00491E66">
              <w:rPr>
                <w:sz w:val="16"/>
                <w:szCs w:val="18"/>
              </w:rPr>
              <w:t>Latitud °</w:t>
            </w:r>
          </w:p>
        </w:tc>
        <w:tc>
          <w:tcPr>
            <w:tcW w:w="626" w:type="pct"/>
            <w:tcBorders>
              <w:right w:val="single" w:sz="4" w:space="0" w:color="auto"/>
            </w:tcBorders>
            <w:vAlign w:val="center"/>
          </w:tcPr>
          <w:p w14:paraId="6E81CBF0" w14:textId="77777777" w:rsidR="003775CA" w:rsidRPr="00491E66" w:rsidRDefault="003775CA">
            <w:pPr>
              <w:jc w:val="center"/>
              <w:rPr>
                <w:sz w:val="16"/>
                <w:szCs w:val="18"/>
              </w:rPr>
            </w:pPr>
            <w:r w:rsidRPr="00491E66">
              <w:rPr>
                <w:sz w:val="16"/>
                <w:szCs w:val="18"/>
              </w:rPr>
              <w:t>Longitud °</w:t>
            </w:r>
          </w:p>
        </w:tc>
        <w:tc>
          <w:tcPr>
            <w:tcW w:w="625" w:type="pct"/>
            <w:tcBorders>
              <w:left w:val="single" w:sz="4" w:space="0" w:color="auto"/>
            </w:tcBorders>
            <w:vAlign w:val="center"/>
          </w:tcPr>
          <w:p w14:paraId="0479A8E8" w14:textId="77777777" w:rsidR="003775CA" w:rsidRPr="00491E66" w:rsidRDefault="003775CA">
            <w:pPr>
              <w:jc w:val="center"/>
              <w:rPr>
                <w:sz w:val="16"/>
                <w:szCs w:val="18"/>
              </w:rPr>
            </w:pPr>
            <w:r w:rsidRPr="00491E66">
              <w:rPr>
                <w:sz w:val="16"/>
                <w:szCs w:val="18"/>
              </w:rPr>
              <w:t>Vértice</w:t>
            </w:r>
          </w:p>
        </w:tc>
        <w:tc>
          <w:tcPr>
            <w:tcW w:w="625" w:type="pct"/>
            <w:vAlign w:val="center"/>
          </w:tcPr>
          <w:p w14:paraId="4A51835A" w14:textId="77777777" w:rsidR="003775CA" w:rsidRPr="00491E66" w:rsidRDefault="003775CA">
            <w:pPr>
              <w:jc w:val="center"/>
              <w:rPr>
                <w:sz w:val="16"/>
                <w:szCs w:val="18"/>
              </w:rPr>
            </w:pPr>
            <w:r w:rsidRPr="00491E66">
              <w:rPr>
                <w:sz w:val="16"/>
                <w:szCs w:val="18"/>
              </w:rPr>
              <w:t>Este (x)</w:t>
            </w:r>
          </w:p>
        </w:tc>
        <w:tc>
          <w:tcPr>
            <w:tcW w:w="628" w:type="pct"/>
            <w:tcBorders>
              <w:right w:val="single" w:sz="4" w:space="0" w:color="auto"/>
            </w:tcBorders>
            <w:vAlign w:val="center"/>
          </w:tcPr>
          <w:p w14:paraId="342900F1" w14:textId="77777777" w:rsidR="003775CA" w:rsidRPr="00491E66" w:rsidRDefault="003775CA">
            <w:pPr>
              <w:jc w:val="center"/>
              <w:rPr>
                <w:sz w:val="16"/>
                <w:szCs w:val="18"/>
              </w:rPr>
            </w:pPr>
            <w:r w:rsidRPr="00491E66">
              <w:rPr>
                <w:sz w:val="16"/>
                <w:szCs w:val="18"/>
              </w:rPr>
              <w:t>Norte (y)</w:t>
            </w:r>
          </w:p>
        </w:tc>
      </w:tr>
      <w:tr w:rsidR="00A177E1" w:rsidRPr="006B0AEF" w14:paraId="5F8CCAAE" w14:textId="77777777" w:rsidTr="003775CA">
        <w:tc>
          <w:tcPr>
            <w:tcW w:w="1231" w:type="pct"/>
            <w:gridSpan w:val="2"/>
            <w:vMerge/>
            <w:tcBorders>
              <w:right w:val="single" w:sz="4" w:space="0" w:color="auto"/>
            </w:tcBorders>
          </w:tcPr>
          <w:p w14:paraId="78C9541E" w14:textId="77777777" w:rsidR="003775CA" w:rsidRPr="00AF741B" w:rsidRDefault="003775CA" w:rsidP="003775CA">
            <w:pPr>
              <w:jc w:val="left"/>
            </w:pPr>
          </w:p>
        </w:tc>
        <w:tc>
          <w:tcPr>
            <w:tcW w:w="625" w:type="pct"/>
            <w:tcBorders>
              <w:left w:val="single" w:sz="4" w:space="0" w:color="auto"/>
            </w:tcBorders>
          </w:tcPr>
          <w:p w14:paraId="5EAD0BCA" w14:textId="77777777" w:rsidR="003775CA" w:rsidRPr="00491E66" w:rsidRDefault="003775CA" w:rsidP="003775CA">
            <w:pPr>
              <w:jc w:val="center"/>
              <w:rPr>
                <w:sz w:val="16"/>
                <w:szCs w:val="18"/>
              </w:rPr>
            </w:pPr>
            <w:r w:rsidRPr="00491E66">
              <w:rPr>
                <w:sz w:val="16"/>
                <w:szCs w:val="18"/>
              </w:rPr>
              <w:t>1</w:t>
            </w:r>
          </w:p>
        </w:tc>
        <w:tc>
          <w:tcPr>
            <w:tcW w:w="639" w:type="pct"/>
          </w:tcPr>
          <w:p w14:paraId="2FAA3F31" w14:textId="77777777" w:rsidR="003775CA" w:rsidRPr="00491E66" w:rsidRDefault="003775CA" w:rsidP="003775CA">
            <w:pPr>
              <w:jc w:val="left"/>
              <w:rPr>
                <w:sz w:val="16"/>
                <w:szCs w:val="18"/>
              </w:rPr>
            </w:pPr>
          </w:p>
        </w:tc>
        <w:tc>
          <w:tcPr>
            <w:tcW w:w="626" w:type="pct"/>
            <w:tcBorders>
              <w:right w:val="single" w:sz="4" w:space="0" w:color="auto"/>
            </w:tcBorders>
          </w:tcPr>
          <w:p w14:paraId="3147097A" w14:textId="77777777" w:rsidR="003775CA" w:rsidRPr="00491E66" w:rsidRDefault="003775CA" w:rsidP="003775CA">
            <w:pPr>
              <w:jc w:val="center"/>
              <w:rPr>
                <w:sz w:val="16"/>
                <w:szCs w:val="18"/>
              </w:rPr>
            </w:pPr>
          </w:p>
        </w:tc>
        <w:tc>
          <w:tcPr>
            <w:tcW w:w="625" w:type="pct"/>
            <w:tcBorders>
              <w:left w:val="single" w:sz="4" w:space="0" w:color="auto"/>
            </w:tcBorders>
          </w:tcPr>
          <w:p w14:paraId="0D435C86" w14:textId="30F7F167" w:rsidR="003775CA" w:rsidRPr="00491E66" w:rsidRDefault="003775CA" w:rsidP="003775CA">
            <w:pPr>
              <w:jc w:val="center"/>
              <w:rPr>
                <w:sz w:val="16"/>
                <w:szCs w:val="18"/>
              </w:rPr>
            </w:pPr>
            <w:r w:rsidRPr="00491E66">
              <w:rPr>
                <w:sz w:val="16"/>
                <w:szCs w:val="18"/>
              </w:rPr>
              <w:t>1</w:t>
            </w:r>
          </w:p>
        </w:tc>
        <w:tc>
          <w:tcPr>
            <w:tcW w:w="625" w:type="pct"/>
          </w:tcPr>
          <w:p w14:paraId="6C4133EE" w14:textId="77777777" w:rsidR="003775CA" w:rsidRPr="00491E66" w:rsidRDefault="003775CA" w:rsidP="003775CA">
            <w:pPr>
              <w:jc w:val="center"/>
              <w:rPr>
                <w:sz w:val="16"/>
                <w:szCs w:val="18"/>
              </w:rPr>
            </w:pPr>
          </w:p>
        </w:tc>
        <w:tc>
          <w:tcPr>
            <w:tcW w:w="628" w:type="pct"/>
            <w:tcBorders>
              <w:right w:val="single" w:sz="4" w:space="0" w:color="auto"/>
            </w:tcBorders>
          </w:tcPr>
          <w:p w14:paraId="1C721498" w14:textId="77777777" w:rsidR="003775CA" w:rsidRPr="00491E66" w:rsidRDefault="003775CA" w:rsidP="003775CA">
            <w:pPr>
              <w:jc w:val="center"/>
              <w:rPr>
                <w:sz w:val="16"/>
                <w:szCs w:val="18"/>
              </w:rPr>
            </w:pPr>
          </w:p>
        </w:tc>
      </w:tr>
      <w:tr w:rsidR="00A177E1" w:rsidRPr="006B0AEF" w14:paraId="5A668205" w14:textId="77777777" w:rsidTr="003775CA">
        <w:tc>
          <w:tcPr>
            <w:tcW w:w="1231" w:type="pct"/>
            <w:gridSpan w:val="2"/>
            <w:vMerge/>
            <w:tcBorders>
              <w:right w:val="single" w:sz="4" w:space="0" w:color="auto"/>
            </w:tcBorders>
          </w:tcPr>
          <w:p w14:paraId="37486FA5" w14:textId="77777777" w:rsidR="003775CA" w:rsidRPr="00AF741B" w:rsidRDefault="003775CA" w:rsidP="003775CA">
            <w:pPr>
              <w:jc w:val="left"/>
            </w:pPr>
          </w:p>
        </w:tc>
        <w:tc>
          <w:tcPr>
            <w:tcW w:w="625" w:type="pct"/>
            <w:tcBorders>
              <w:left w:val="single" w:sz="4" w:space="0" w:color="auto"/>
            </w:tcBorders>
          </w:tcPr>
          <w:p w14:paraId="70EFDF23" w14:textId="77777777" w:rsidR="003775CA" w:rsidRPr="00491E66" w:rsidRDefault="003775CA" w:rsidP="003775CA">
            <w:pPr>
              <w:jc w:val="center"/>
              <w:rPr>
                <w:sz w:val="16"/>
                <w:szCs w:val="18"/>
              </w:rPr>
            </w:pPr>
            <w:r w:rsidRPr="00491E66">
              <w:rPr>
                <w:sz w:val="16"/>
                <w:szCs w:val="18"/>
              </w:rPr>
              <w:t>2</w:t>
            </w:r>
          </w:p>
        </w:tc>
        <w:tc>
          <w:tcPr>
            <w:tcW w:w="639" w:type="pct"/>
          </w:tcPr>
          <w:p w14:paraId="3D502585" w14:textId="77777777" w:rsidR="003775CA" w:rsidRPr="00491E66" w:rsidRDefault="003775CA" w:rsidP="003775CA">
            <w:pPr>
              <w:jc w:val="left"/>
              <w:rPr>
                <w:sz w:val="16"/>
                <w:szCs w:val="18"/>
              </w:rPr>
            </w:pPr>
          </w:p>
        </w:tc>
        <w:tc>
          <w:tcPr>
            <w:tcW w:w="626" w:type="pct"/>
            <w:tcBorders>
              <w:right w:val="single" w:sz="4" w:space="0" w:color="auto"/>
            </w:tcBorders>
          </w:tcPr>
          <w:p w14:paraId="46BC370F" w14:textId="77777777" w:rsidR="003775CA" w:rsidRPr="00491E66" w:rsidRDefault="003775CA" w:rsidP="003775CA">
            <w:pPr>
              <w:jc w:val="center"/>
              <w:rPr>
                <w:sz w:val="16"/>
                <w:szCs w:val="18"/>
              </w:rPr>
            </w:pPr>
          </w:p>
        </w:tc>
        <w:tc>
          <w:tcPr>
            <w:tcW w:w="625" w:type="pct"/>
            <w:tcBorders>
              <w:left w:val="single" w:sz="4" w:space="0" w:color="auto"/>
            </w:tcBorders>
          </w:tcPr>
          <w:p w14:paraId="3D9908D3" w14:textId="751FFB68" w:rsidR="003775CA" w:rsidRPr="00491E66" w:rsidRDefault="003775CA" w:rsidP="003775CA">
            <w:pPr>
              <w:jc w:val="center"/>
              <w:rPr>
                <w:sz w:val="16"/>
                <w:szCs w:val="18"/>
              </w:rPr>
            </w:pPr>
            <w:r w:rsidRPr="00491E66">
              <w:rPr>
                <w:sz w:val="16"/>
                <w:szCs w:val="18"/>
              </w:rPr>
              <w:t>2</w:t>
            </w:r>
          </w:p>
        </w:tc>
        <w:tc>
          <w:tcPr>
            <w:tcW w:w="625" w:type="pct"/>
          </w:tcPr>
          <w:p w14:paraId="32F46058" w14:textId="77777777" w:rsidR="003775CA" w:rsidRPr="00491E66" w:rsidRDefault="003775CA" w:rsidP="003775CA">
            <w:pPr>
              <w:jc w:val="center"/>
              <w:rPr>
                <w:sz w:val="16"/>
                <w:szCs w:val="18"/>
              </w:rPr>
            </w:pPr>
          </w:p>
        </w:tc>
        <w:tc>
          <w:tcPr>
            <w:tcW w:w="628" w:type="pct"/>
            <w:tcBorders>
              <w:right w:val="single" w:sz="4" w:space="0" w:color="auto"/>
            </w:tcBorders>
          </w:tcPr>
          <w:p w14:paraId="6420D3B4" w14:textId="77777777" w:rsidR="003775CA" w:rsidRPr="00491E66" w:rsidRDefault="003775CA" w:rsidP="003775CA">
            <w:pPr>
              <w:jc w:val="center"/>
              <w:rPr>
                <w:sz w:val="16"/>
                <w:szCs w:val="18"/>
              </w:rPr>
            </w:pPr>
          </w:p>
        </w:tc>
      </w:tr>
      <w:tr w:rsidR="00A177E1" w:rsidRPr="006B0AEF" w14:paraId="0750C2F1" w14:textId="77777777" w:rsidTr="003775CA">
        <w:tc>
          <w:tcPr>
            <w:tcW w:w="1231" w:type="pct"/>
            <w:gridSpan w:val="2"/>
            <w:vMerge/>
            <w:tcBorders>
              <w:right w:val="single" w:sz="4" w:space="0" w:color="auto"/>
            </w:tcBorders>
          </w:tcPr>
          <w:p w14:paraId="2996EDA8" w14:textId="77777777" w:rsidR="003775CA" w:rsidRPr="00AF741B" w:rsidRDefault="003775CA" w:rsidP="003775CA">
            <w:pPr>
              <w:jc w:val="left"/>
            </w:pPr>
          </w:p>
        </w:tc>
        <w:tc>
          <w:tcPr>
            <w:tcW w:w="625" w:type="pct"/>
            <w:tcBorders>
              <w:left w:val="single" w:sz="4" w:space="0" w:color="auto"/>
            </w:tcBorders>
          </w:tcPr>
          <w:p w14:paraId="1E2818D4" w14:textId="77777777" w:rsidR="003775CA" w:rsidRPr="00491E66" w:rsidRDefault="003775CA" w:rsidP="003775CA">
            <w:pPr>
              <w:jc w:val="center"/>
              <w:rPr>
                <w:sz w:val="16"/>
                <w:szCs w:val="18"/>
              </w:rPr>
            </w:pPr>
            <w:r w:rsidRPr="00491E66">
              <w:rPr>
                <w:sz w:val="16"/>
                <w:szCs w:val="18"/>
              </w:rPr>
              <w:t>3</w:t>
            </w:r>
          </w:p>
        </w:tc>
        <w:tc>
          <w:tcPr>
            <w:tcW w:w="639" w:type="pct"/>
          </w:tcPr>
          <w:p w14:paraId="034D4BD8" w14:textId="77777777" w:rsidR="003775CA" w:rsidRPr="00491E66" w:rsidRDefault="003775CA" w:rsidP="003775CA">
            <w:pPr>
              <w:jc w:val="left"/>
              <w:rPr>
                <w:sz w:val="16"/>
                <w:szCs w:val="18"/>
              </w:rPr>
            </w:pPr>
          </w:p>
        </w:tc>
        <w:tc>
          <w:tcPr>
            <w:tcW w:w="626" w:type="pct"/>
            <w:tcBorders>
              <w:right w:val="single" w:sz="4" w:space="0" w:color="auto"/>
            </w:tcBorders>
          </w:tcPr>
          <w:p w14:paraId="4763543E" w14:textId="77777777" w:rsidR="003775CA" w:rsidRPr="00491E66" w:rsidRDefault="003775CA" w:rsidP="003775CA">
            <w:pPr>
              <w:jc w:val="center"/>
              <w:rPr>
                <w:sz w:val="16"/>
                <w:szCs w:val="18"/>
              </w:rPr>
            </w:pPr>
          </w:p>
        </w:tc>
        <w:tc>
          <w:tcPr>
            <w:tcW w:w="625" w:type="pct"/>
            <w:tcBorders>
              <w:left w:val="single" w:sz="4" w:space="0" w:color="auto"/>
            </w:tcBorders>
          </w:tcPr>
          <w:p w14:paraId="48A39FE6" w14:textId="06DC2ECD" w:rsidR="003775CA" w:rsidRPr="00491E66" w:rsidRDefault="003775CA" w:rsidP="003775CA">
            <w:pPr>
              <w:jc w:val="center"/>
              <w:rPr>
                <w:sz w:val="16"/>
                <w:szCs w:val="18"/>
              </w:rPr>
            </w:pPr>
            <w:r w:rsidRPr="00491E66">
              <w:rPr>
                <w:sz w:val="16"/>
                <w:szCs w:val="18"/>
              </w:rPr>
              <w:t>3</w:t>
            </w:r>
          </w:p>
        </w:tc>
        <w:tc>
          <w:tcPr>
            <w:tcW w:w="625" w:type="pct"/>
          </w:tcPr>
          <w:p w14:paraId="483A0F13" w14:textId="77777777" w:rsidR="003775CA" w:rsidRPr="00491E66" w:rsidRDefault="003775CA" w:rsidP="003775CA">
            <w:pPr>
              <w:jc w:val="center"/>
              <w:rPr>
                <w:sz w:val="16"/>
                <w:szCs w:val="18"/>
              </w:rPr>
            </w:pPr>
          </w:p>
        </w:tc>
        <w:tc>
          <w:tcPr>
            <w:tcW w:w="628" w:type="pct"/>
            <w:tcBorders>
              <w:right w:val="single" w:sz="4" w:space="0" w:color="auto"/>
            </w:tcBorders>
          </w:tcPr>
          <w:p w14:paraId="7661218B" w14:textId="77777777" w:rsidR="003775CA" w:rsidRPr="00491E66" w:rsidRDefault="003775CA" w:rsidP="003775CA">
            <w:pPr>
              <w:jc w:val="center"/>
              <w:rPr>
                <w:sz w:val="16"/>
                <w:szCs w:val="18"/>
              </w:rPr>
            </w:pPr>
          </w:p>
        </w:tc>
      </w:tr>
      <w:tr w:rsidR="00A177E1" w:rsidRPr="006B0AEF" w14:paraId="23AB31C0" w14:textId="77777777" w:rsidTr="003775CA">
        <w:tc>
          <w:tcPr>
            <w:tcW w:w="1231" w:type="pct"/>
            <w:gridSpan w:val="2"/>
            <w:vMerge/>
            <w:tcBorders>
              <w:right w:val="single" w:sz="4" w:space="0" w:color="auto"/>
            </w:tcBorders>
          </w:tcPr>
          <w:p w14:paraId="40534B54" w14:textId="77777777" w:rsidR="003775CA" w:rsidRPr="00AF741B" w:rsidRDefault="003775CA" w:rsidP="003775CA">
            <w:pPr>
              <w:jc w:val="left"/>
            </w:pPr>
          </w:p>
        </w:tc>
        <w:tc>
          <w:tcPr>
            <w:tcW w:w="625" w:type="pct"/>
            <w:tcBorders>
              <w:left w:val="single" w:sz="4" w:space="0" w:color="auto"/>
            </w:tcBorders>
          </w:tcPr>
          <w:p w14:paraId="567D9CB2" w14:textId="77777777" w:rsidR="003775CA" w:rsidRPr="00491E66" w:rsidRDefault="003775CA" w:rsidP="003775CA">
            <w:pPr>
              <w:jc w:val="center"/>
              <w:rPr>
                <w:sz w:val="16"/>
                <w:szCs w:val="18"/>
              </w:rPr>
            </w:pPr>
            <w:r w:rsidRPr="00491E66">
              <w:rPr>
                <w:sz w:val="16"/>
                <w:szCs w:val="18"/>
              </w:rPr>
              <w:t>4</w:t>
            </w:r>
          </w:p>
        </w:tc>
        <w:tc>
          <w:tcPr>
            <w:tcW w:w="639" w:type="pct"/>
          </w:tcPr>
          <w:p w14:paraId="2BF147EF" w14:textId="77777777" w:rsidR="003775CA" w:rsidRPr="00491E66" w:rsidRDefault="003775CA" w:rsidP="003775CA">
            <w:pPr>
              <w:jc w:val="left"/>
              <w:rPr>
                <w:sz w:val="16"/>
                <w:szCs w:val="18"/>
              </w:rPr>
            </w:pPr>
          </w:p>
        </w:tc>
        <w:tc>
          <w:tcPr>
            <w:tcW w:w="626" w:type="pct"/>
            <w:tcBorders>
              <w:right w:val="single" w:sz="4" w:space="0" w:color="auto"/>
            </w:tcBorders>
          </w:tcPr>
          <w:p w14:paraId="62616B8C" w14:textId="77777777" w:rsidR="003775CA" w:rsidRPr="00491E66" w:rsidRDefault="003775CA" w:rsidP="003775CA">
            <w:pPr>
              <w:jc w:val="center"/>
              <w:rPr>
                <w:sz w:val="16"/>
                <w:szCs w:val="18"/>
              </w:rPr>
            </w:pPr>
          </w:p>
        </w:tc>
        <w:tc>
          <w:tcPr>
            <w:tcW w:w="625" w:type="pct"/>
            <w:tcBorders>
              <w:left w:val="single" w:sz="4" w:space="0" w:color="auto"/>
            </w:tcBorders>
          </w:tcPr>
          <w:p w14:paraId="4E67BDE3" w14:textId="3089839D" w:rsidR="003775CA" w:rsidRPr="00491E66" w:rsidRDefault="003775CA" w:rsidP="003775CA">
            <w:pPr>
              <w:jc w:val="center"/>
              <w:rPr>
                <w:sz w:val="16"/>
                <w:szCs w:val="18"/>
              </w:rPr>
            </w:pPr>
            <w:r w:rsidRPr="00491E66">
              <w:rPr>
                <w:sz w:val="16"/>
                <w:szCs w:val="18"/>
              </w:rPr>
              <w:t>4</w:t>
            </w:r>
          </w:p>
        </w:tc>
        <w:tc>
          <w:tcPr>
            <w:tcW w:w="625" w:type="pct"/>
          </w:tcPr>
          <w:p w14:paraId="7CEC9A1C" w14:textId="77777777" w:rsidR="003775CA" w:rsidRPr="00491E66" w:rsidRDefault="003775CA" w:rsidP="003775CA">
            <w:pPr>
              <w:jc w:val="center"/>
              <w:rPr>
                <w:sz w:val="16"/>
                <w:szCs w:val="18"/>
              </w:rPr>
            </w:pPr>
          </w:p>
        </w:tc>
        <w:tc>
          <w:tcPr>
            <w:tcW w:w="628" w:type="pct"/>
            <w:tcBorders>
              <w:right w:val="single" w:sz="4" w:space="0" w:color="auto"/>
            </w:tcBorders>
          </w:tcPr>
          <w:p w14:paraId="1BE10C8D" w14:textId="77777777" w:rsidR="003775CA" w:rsidRPr="00491E66" w:rsidRDefault="003775CA" w:rsidP="003775CA">
            <w:pPr>
              <w:jc w:val="center"/>
              <w:rPr>
                <w:sz w:val="16"/>
                <w:szCs w:val="18"/>
              </w:rPr>
            </w:pPr>
          </w:p>
        </w:tc>
      </w:tr>
      <w:tr w:rsidR="00A177E1" w:rsidRPr="006B0AEF" w14:paraId="0D19E18F" w14:textId="77777777" w:rsidTr="003775CA">
        <w:tc>
          <w:tcPr>
            <w:tcW w:w="1231" w:type="pct"/>
            <w:gridSpan w:val="2"/>
            <w:vMerge/>
            <w:tcBorders>
              <w:right w:val="single" w:sz="4" w:space="0" w:color="auto"/>
            </w:tcBorders>
          </w:tcPr>
          <w:p w14:paraId="79A052E3" w14:textId="77777777" w:rsidR="003775CA" w:rsidRPr="00AF741B" w:rsidRDefault="003775CA" w:rsidP="003775CA">
            <w:pPr>
              <w:jc w:val="left"/>
            </w:pPr>
          </w:p>
        </w:tc>
        <w:tc>
          <w:tcPr>
            <w:tcW w:w="625" w:type="pct"/>
            <w:tcBorders>
              <w:left w:val="single" w:sz="4" w:space="0" w:color="auto"/>
            </w:tcBorders>
          </w:tcPr>
          <w:p w14:paraId="1698BAE4" w14:textId="77777777" w:rsidR="003775CA" w:rsidRPr="00491E66" w:rsidRDefault="003775CA" w:rsidP="003775CA">
            <w:pPr>
              <w:jc w:val="center"/>
              <w:rPr>
                <w:sz w:val="16"/>
                <w:szCs w:val="18"/>
              </w:rPr>
            </w:pPr>
            <w:r w:rsidRPr="00491E66">
              <w:rPr>
                <w:sz w:val="16"/>
                <w:szCs w:val="18"/>
              </w:rPr>
              <w:t>5</w:t>
            </w:r>
          </w:p>
        </w:tc>
        <w:tc>
          <w:tcPr>
            <w:tcW w:w="639" w:type="pct"/>
          </w:tcPr>
          <w:p w14:paraId="7C466A02" w14:textId="77777777" w:rsidR="003775CA" w:rsidRPr="00491E66" w:rsidRDefault="003775CA" w:rsidP="003775CA">
            <w:pPr>
              <w:jc w:val="left"/>
              <w:rPr>
                <w:sz w:val="16"/>
                <w:szCs w:val="18"/>
              </w:rPr>
            </w:pPr>
          </w:p>
        </w:tc>
        <w:tc>
          <w:tcPr>
            <w:tcW w:w="626" w:type="pct"/>
            <w:tcBorders>
              <w:right w:val="single" w:sz="4" w:space="0" w:color="auto"/>
            </w:tcBorders>
          </w:tcPr>
          <w:p w14:paraId="345DBCDF" w14:textId="77777777" w:rsidR="003775CA" w:rsidRPr="00491E66" w:rsidRDefault="003775CA" w:rsidP="003775CA">
            <w:pPr>
              <w:jc w:val="center"/>
              <w:rPr>
                <w:sz w:val="16"/>
                <w:szCs w:val="18"/>
              </w:rPr>
            </w:pPr>
          </w:p>
        </w:tc>
        <w:tc>
          <w:tcPr>
            <w:tcW w:w="625" w:type="pct"/>
            <w:tcBorders>
              <w:left w:val="single" w:sz="4" w:space="0" w:color="auto"/>
            </w:tcBorders>
          </w:tcPr>
          <w:p w14:paraId="0B239174" w14:textId="38186ECE" w:rsidR="003775CA" w:rsidRPr="00491E66" w:rsidRDefault="003775CA" w:rsidP="003775CA">
            <w:pPr>
              <w:jc w:val="center"/>
              <w:rPr>
                <w:sz w:val="16"/>
                <w:szCs w:val="18"/>
              </w:rPr>
            </w:pPr>
            <w:r w:rsidRPr="00491E66">
              <w:rPr>
                <w:sz w:val="16"/>
                <w:szCs w:val="18"/>
              </w:rPr>
              <w:t>5</w:t>
            </w:r>
          </w:p>
        </w:tc>
        <w:tc>
          <w:tcPr>
            <w:tcW w:w="625" w:type="pct"/>
          </w:tcPr>
          <w:p w14:paraId="6E8FCBD4" w14:textId="77777777" w:rsidR="003775CA" w:rsidRPr="00491E66" w:rsidRDefault="003775CA" w:rsidP="003775CA">
            <w:pPr>
              <w:jc w:val="center"/>
              <w:rPr>
                <w:sz w:val="16"/>
                <w:szCs w:val="18"/>
              </w:rPr>
            </w:pPr>
          </w:p>
        </w:tc>
        <w:tc>
          <w:tcPr>
            <w:tcW w:w="628" w:type="pct"/>
            <w:tcBorders>
              <w:right w:val="single" w:sz="4" w:space="0" w:color="auto"/>
            </w:tcBorders>
          </w:tcPr>
          <w:p w14:paraId="1D8B892A" w14:textId="77777777" w:rsidR="003775CA" w:rsidRPr="00491E66" w:rsidRDefault="003775CA" w:rsidP="003775CA">
            <w:pPr>
              <w:jc w:val="center"/>
              <w:rPr>
                <w:sz w:val="16"/>
                <w:szCs w:val="18"/>
              </w:rPr>
            </w:pPr>
          </w:p>
        </w:tc>
      </w:tr>
      <w:tr w:rsidR="00A177E1" w:rsidRPr="006B0AEF" w14:paraId="0AC17B4B" w14:textId="77777777" w:rsidTr="003775CA">
        <w:tc>
          <w:tcPr>
            <w:tcW w:w="1231" w:type="pct"/>
            <w:gridSpan w:val="2"/>
            <w:vMerge/>
            <w:tcBorders>
              <w:right w:val="single" w:sz="4" w:space="0" w:color="auto"/>
            </w:tcBorders>
          </w:tcPr>
          <w:p w14:paraId="34EEE17F" w14:textId="77777777" w:rsidR="003775CA" w:rsidRPr="00AF741B" w:rsidRDefault="003775CA" w:rsidP="003775CA">
            <w:pPr>
              <w:jc w:val="left"/>
            </w:pPr>
          </w:p>
        </w:tc>
        <w:tc>
          <w:tcPr>
            <w:tcW w:w="625" w:type="pct"/>
            <w:tcBorders>
              <w:left w:val="single" w:sz="4" w:space="0" w:color="auto"/>
            </w:tcBorders>
          </w:tcPr>
          <w:p w14:paraId="4B4DA7F7" w14:textId="77777777" w:rsidR="003775CA" w:rsidRPr="00491E66" w:rsidRDefault="003775CA" w:rsidP="003775CA">
            <w:pPr>
              <w:jc w:val="center"/>
              <w:rPr>
                <w:sz w:val="16"/>
                <w:szCs w:val="18"/>
              </w:rPr>
            </w:pPr>
            <w:r w:rsidRPr="00491E66">
              <w:rPr>
                <w:sz w:val="16"/>
                <w:szCs w:val="18"/>
              </w:rPr>
              <w:t>6</w:t>
            </w:r>
          </w:p>
        </w:tc>
        <w:tc>
          <w:tcPr>
            <w:tcW w:w="639" w:type="pct"/>
          </w:tcPr>
          <w:p w14:paraId="7D319EF8" w14:textId="77777777" w:rsidR="003775CA" w:rsidRPr="00491E66" w:rsidRDefault="003775CA" w:rsidP="003775CA">
            <w:pPr>
              <w:jc w:val="left"/>
              <w:rPr>
                <w:sz w:val="16"/>
                <w:szCs w:val="18"/>
              </w:rPr>
            </w:pPr>
          </w:p>
        </w:tc>
        <w:tc>
          <w:tcPr>
            <w:tcW w:w="626" w:type="pct"/>
            <w:tcBorders>
              <w:right w:val="single" w:sz="4" w:space="0" w:color="auto"/>
            </w:tcBorders>
          </w:tcPr>
          <w:p w14:paraId="73AC940A" w14:textId="77777777" w:rsidR="003775CA" w:rsidRPr="00491E66" w:rsidRDefault="003775CA" w:rsidP="003775CA">
            <w:pPr>
              <w:jc w:val="center"/>
              <w:rPr>
                <w:sz w:val="16"/>
                <w:szCs w:val="18"/>
              </w:rPr>
            </w:pPr>
          </w:p>
        </w:tc>
        <w:tc>
          <w:tcPr>
            <w:tcW w:w="625" w:type="pct"/>
            <w:tcBorders>
              <w:left w:val="single" w:sz="4" w:space="0" w:color="auto"/>
            </w:tcBorders>
          </w:tcPr>
          <w:p w14:paraId="3EB83EE4" w14:textId="1AC8F689" w:rsidR="003775CA" w:rsidRPr="00491E66" w:rsidRDefault="003775CA" w:rsidP="003775CA">
            <w:pPr>
              <w:jc w:val="center"/>
              <w:rPr>
                <w:sz w:val="16"/>
                <w:szCs w:val="18"/>
              </w:rPr>
            </w:pPr>
            <w:r w:rsidRPr="00491E66">
              <w:rPr>
                <w:sz w:val="16"/>
                <w:szCs w:val="18"/>
              </w:rPr>
              <w:t>6</w:t>
            </w:r>
          </w:p>
        </w:tc>
        <w:tc>
          <w:tcPr>
            <w:tcW w:w="625" w:type="pct"/>
          </w:tcPr>
          <w:p w14:paraId="3D518306" w14:textId="77777777" w:rsidR="003775CA" w:rsidRPr="00491E66" w:rsidRDefault="003775CA" w:rsidP="003775CA">
            <w:pPr>
              <w:jc w:val="center"/>
              <w:rPr>
                <w:sz w:val="16"/>
                <w:szCs w:val="18"/>
              </w:rPr>
            </w:pPr>
          </w:p>
        </w:tc>
        <w:tc>
          <w:tcPr>
            <w:tcW w:w="628" w:type="pct"/>
            <w:tcBorders>
              <w:right w:val="single" w:sz="4" w:space="0" w:color="auto"/>
            </w:tcBorders>
          </w:tcPr>
          <w:p w14:paraId="7B1C60FB" w14:textId="77777777" w:rsidR="003775CA" w:rsidRPr="00491E66" w:rsidRDefault="003775CA" w:rsidP="003775CA">
            <w:pPr>
              <w:jc w:val="center"/>
              <w:rPr>
                <w:sz w:val="16"/>
                <w:szCs w:val="18"/>
              </w:rPr>
            </w:pPr>
          </w:p>
        </w:tc>
      </w:tr>
      <w:tr w:rsidR="00A177E1" w:rsidRPr="006B0AEF" w14:paraId="28D7B246" w14:textId="77777777" w:rsidTr="003775CA">
        <w:tc>
          <w:tcPr>
            <w:tcW w:w="1231" w:type="pct"/>
            <w:gridSpan w:val="2"/>
            <w:vMerge/>
            <w:tcBorders>
              <w:right w:val="single" w:sz="4" w:space="0" w:color="auto"/>
            </w:tcBorders>
          </w:tcPr>
          <w:p w14:paraId="3BA39455" w14:textId="77777777" w:rsidR="003775CA" w:rsidRPr="00AF741B" w:rsidRDefault="003775CA" w:rsidP="003775CA">
            <w:pPr>
              <w:jc w:val="left"/>
            </w:pPr>
          </w:p>
        </w:tc>
        <w:tc>
          <w:tcPr>
            <w:tcW w:w="625" w:type="pct"/>
            <w:tcBorders>
              <w:left w:val="single" w:sz="4" w:space="0" w:color="auto"/>
            </w:tcBorders>
          </w:tcPr>
          <w:p w14:paraId="0D7E618A" w14:textId="77777777" w:rsidR="003775CA" w:rsidRPr="00491E66" w:rsidRDefault="003775CA" w:rsidP="003775CA">
            <w:pPr>
              <w:jc w:val="center"/>
              <w:rPr>
                <w:sz w:val="16"/>
                <w:szCs w:val="18"/>
              </w:rPr>
            </w:pPr>
            <w:r w:rsidRPr="00491E66">
              <w:rPr>
                <w:sz w:val="16"/>
                <w:szCs w:val="18"/>
              </w:rPr>
              <w:t>7</w:t>
            </w:r>
          </w:p>
        </w:tc>
        <w:tc>
          <w:tcPr>
            <w:tcW w:w="639" w:type="pct"/>
          </w:tcPr>
          <w:p w14:paraId="4470AABF" w14:textId="77777777" w:rsidR="003775CA" w:rsidRPr="00491E66" w:rsidRDefault="003775CA" w:rsidP="003775CA">
            <w:pPr>
              <w:jc w:val="left"/>
              <w:rPr>
                <w:sz w:val="16"/>
                <w:szCs w:val="18"/>
              </w:rPr>
            </w:pPr>
          </w:p>
        </w:tc>
        <w:tc>
          <w:tcPr>
            <w:tcW w:w="626" w:type="pct"/>
            <w:tcBorders>
              <w:right w:val="single" w:sz="4" w:space="0" w:color="auto"/>
            </w:tcBorders>
          </w:tcPr>
          <w:p w14:paraId="31534365" w14:textId="77777777" w:rsidR="003775CA" w:rsidRPr="00491E66" w:rsidRDefault="003775CA" w:rsidP="003775CA">
            <w:pPr>
              <w:jc w:val="center"/>
              <w:rPr>
                <w:sz w:val="16"/>
                <w:szCs w:val="18"/>
              </w:rPr>
            </w:pPr>
          </w:p>
        </w:tc>
        <w:tc>
          <w:tcPr>
            <w:tcW w:w="625" w:type="pct"/>
            <w:tcBorders>
              <w:left w:val="single" w:sz="4" w:space="0" w:color="auto"/>
            </w:tcBorders>
          </w:tcPr>
          <w:p w14:paraId="624D43A5" w14:textId="55B367A7" w:rsidR="003775CA" w:rsidRPr="00491E66" w:rsidRDefault="003775CA" w:rsidP="003775CA">
            <w:pPr>
              <w:jc w:val="center"/>
              <w:rPr>
                <w:sz w:val="16"/>
                <w:szCs w:val="18"/>
              </w:rPr>
            </w:pPr>
            <w:r w:rsidRPr="00491E66">
              <w:rPr>
                <w:sz w:val="16"/>
                <w:szCs w:val="18"/>
              </w:rPr>
              <w:t>7</w:t>
            </w:r>
          </w:p>
        </w:tc>
        <w:tc>
          <w:tcPr>
            <w:tcW w:w="625" w:type="pct"/>
          </w:tcPr>
          <w:p w14:paraId="4928F57F" w14:textId="77777777" w:rsidR="003775CA" w:rsidRPr="00491E66" w:rsidRDefault="003775CA" w:rsidP="003775CA">
            <w:pPr>
              <w:jc w:val="center"/>
              <w:rPr>
                <w:sz w:val="16"/>
                <w:szCs w:val="18"/>
              </w:rPr>
            </w:pPr>
          </w:p>
        </w:tc>
        <w:tc>
          <w:tcPr>
            <w:tcW w:w="628" w:type="pct"/>
            <w:tcBorders>
              <w:right w:val="single" w:sz="4" w:space="0" w:color="auto"/>
            </w:tcBorders>
          </w:tcPr>
          <w:p w14:paraId="435ED9D6" w14:textId="77777777" w:rsidR="003775CA" w:rsidRPr="00491E66" w:rsidRDefault="003775CA" w:rsidP="003775CA">
            <w:pPr>
              <w:jc w:val="center"/>
              <w:rPr>
                <w:sz w:val="16"/>
                <w:szCs w:val="18"/>
              </w:rPr>
            </w:pPr>
          </w:p>
        </w:tc>
      </w:tr>
      <w:tr w:rsidR="00A177E1" w:rsidRPr="006B0AEF" w14:paraId="02532B17" w14:textId="77777777" w:rsidTr="003775CA">
        <w:tc>
          <w:tcPr>
            <w:tcW w:w="1231" w:type="pct"/>
            <w:gridSpan w:val="2"/>
            <w:vMerge/>
            <w:tcBorders>
              <w:right w:val="single" w:sz="4" w:space="0" w:color="auto"/>
            </w:tcBorders>
          </w:tcPr>
          <w:p w14:paraId="75DEDE80" w14:textId="77777777" w:rsidR="003775CA" w:rsidRPr="00AF741B" w:rsidRDefault="003775CA" w:rsidP="003775CA">
            <w:pPr>
              <w:jc w:val="left"/>
            </w:pPr>
          </w:p>
        </w:tc>
        <w:tc>
          <w:tcPr>
            <w:tcW w:w="625" w:type="pct"/>
            <w:tcBorders>
              <w:left w:val="single" w:sz="4" w:space="0" w:color="auto"/>
            </w:tcBorders>
          </w:tcPr>
          <w:p w14:paraId="020AC1C0" w14:textId="77777777" w:rsidR="003775CA" w:rsidRPr="00491E66" w:rsidRDefault="003775CA" w:rsidP="003775CA">
            <w:pPr>
              <w:jc w:val="center"/>
              <w:rPr>
                <w:sz w:val="16"/>
                <w:szCs w:val="18"/>
              </w:rPr>
            </w:pPr>
            <w:r>
              <w:rPr>
                <w:sz w:val="16"/>
                <w:szCs w:val="18"/>
              </w:rPr>
              <w:t>8</w:t>
            </w:r>
          </w:p>
        </w:tc>
        <w:tc>
          <w:tcPr>
            <w:tcW w:w="639" w:type="pct"/>
          </w:tcPr>
          <w:p w14:paraId="71B78FEE" w14:textId="77777777" w:rsidR="003775CA" w:rsidRPr="00491E66" w:rsidRDefault="003775CA" w:rsidP="003775CA">
            <w:pPr>
              <w:jc w:val="left"/>
              <w:rPr>
                <w:sz w:val="16"/>
                <w:szCs w:val="18"/>
              </w:rPr>
            </w:pPr>
          </w:p>
        </w:tc>
        <w:tc>
          <w:tcPr>
            <w:tcW w:w="626" w:type="pct"/>
            <w:tcBorders>
              <w:right w:val="single" w:sz="4" w:space="0" w:color="auto"/>
            </w:tcBorders>
          </w:tcPr>
          <w:p w14:paraId="2A198B9C" w14:textId="77777777" w:rsidR="003775CA" w:rsidRPr="00491E66" w:rsidRDefault="003775CA" w:rsidP="003775CA">
            <w:pPr>
              <w:jc w:val="center"/>
              <w:rPr>
                <w:sz w:val="16"/>
                <w:szCs w:val="18"/>
              </w:rPr>
            </w:pPr>
          </w:p>
        </w:tc>
        <w:tc>
          <w:tcPr>
            <w:tcW w:w="625" w:type="pct"/>
            <w:tcBorders>
              <w:left w:val="single" w:sz="4" w:space="0" w:color="auto"/>
            </w:tcBorders>
          </w:tcPr>
          <w:p w14:paraId="310DAAAD" w14:textId="2BBEFAC6" w:rsidR="003775CA" w:rsidRPr="00491E66" w:rsidRDefault="003775CA" w:rsidP="003775CA">
            <w:pPr>
              <w:jc w:val="center"/>
              <w:rPr>
                <w:sz w:val="16"/>
                <w:szCs w:val="18"/>
              </w:rPr>
            </w:pPr>
            <w:r>
              <w:rPr>
                <w:sz w:val="16"/>
                <w:szCs w:val="18"/>
              </w:rPr>
              <w:t>8</w:t>
            </w:r>
          </w:p>
        </w:tc>
        <w:tc>
          <w:tcPr>
            <w:tcW w:w="625" w:type="pct"/>
          </w:tcPr>
          <w:p w14:paraId="745981DE" w14:textId="77777777" w:rsidR="003775CA" w:rsidRPr="00491E66" w:rsidRDefault="003775CA" w:rsidP="003775CA">
            <w:pPr>
              <w:jc w:val="center"/>
              <w:rPr>
                <w:sz w:val="16"/>
                <w:szCs w:val="18"/>
              </w:rPr>
            </w:pPr>
          </w:p>
        </w:tc>
        <w:tc>
          <w:tcPr>
            <w:tcW w:w="628" w:type="pct"/>
            <w:tcBorders>
              <w:right w:val="single" w:sz="4" w:space="0" w:color="auto"/>
            </w:tcBorders>
          </w:tcPr>
          <w:p w14:paraId="28D80561" w14:textId="77777777" w:rsidR="003775CA" w:rsidRPr="00491E66" w:rsidRDefault="003775CA" w:rsidP="003775CA">
            <w:pPr>
              <w:jc w:val="center"/>
              <w:rPr>
                <w:sz w:val="16"/>
                <w:szCs w:val="18"/>
              </w:rPr>
            </w:pPr>
          </w:p>
        </w:tc>
      </w:tr>
      <w:tr w:rsidR="00A177E1" w:rsidRPr="006B0AEF" w14:paraId="0659E98B" w14:textId="77777777" w:rsidTr="003775CA">
        <w:tc>
          <w:tcPr>
            <w:tcW w:w="1231" w:type="pct"/>
            <w:gridSpan w:val="2"/>
            <w:vMerge/>
            <w:tcBorders>
              <w:right w:val="single" w:sz="4" w:space="0" w:color="auto"/>
            </w:tcBorders>
          </w:tcPr>
          <w:p w14:paraId="4BA8C475" w14:textId="77777777" w:rsidR="003775CA" w:rsidRPr="00AF741B" w:rsidRDefault="003775CA" w:rsidP="003775CA">
            <w:pPr>
              <w:jc w:val="left"/>
            </w:pPr>
          </w:p>
        </w:tc>
        <w:tc>
          <w:tcPr>
            <w:tcW w:w="625" w:type="pct"/>
            <w:tcBorders>
              <w:left w:val="single" w:sz="4" w:space="0" w:color="auto"/>
            </w:tcBorders>
          </w:tcPr>
          <w:p w14:paraId="248591B4" w14:textId="77777777" w:rsidR="003775CA" w:rsidRPr="00491E66" w:rsidRDefault="003775CA" w:rsidP="003775CA">
            <w:pPr>
              <w:jc w:val="center"/>
              <w:rPr>
                <w:sz w:val="16"/>
                <w:szCs w:val="18"/>
              </w:rPr>
            </w:pPr>
            <w:r>
              <w:rPr>
                <w:sz w:val="16"/>
                <w:szCs w:val="18"/>
              </w:rPr>
              <w:t>9</w:t>
            </w:r>
          </w:p>
        </w:tc>
        <w:tc>
          <w:tcPr>
            <w:tcW w:w="639" w:type="pct"/>
          </w:tcPr>
          <w:p w14:paraId="33335EAA" w14:textId="77777777" w:rsidR="003775CA" w:rsidRPr="00491E66" w:rsidRDefault="003775CA" w:rsidP="003775CA">
            <w:pPr>
              <w:jc w:val="left"/>
              <w:rPr>
                <w:sz w:val="16"/>
                <w:szCs w:val="18"/>
              </w:rPr>
            </w:pPr>
          </w:p>
        </w:tc>
        <w:tc>
          <w:tcPr>
            <w:tcW w:w="626" w:type="pct"/>
            <w:tcBorders>
              <w:right w:val="single" w:sz="4" w:space="0" w:color="auto"/>
            </w:tcBorders>
          </w:tcPr>
          <w:p w14:paraId="54C3630B" w14:textId="77777777" w:rsidR="003775CA" w:rsidRPr="00491E66" w:rsidRDefault="003775CA" w:rsidP="003775CA">
            <w:pPr>
              <w:jc w:val="center"/>
              <w:rPr>
                <w:sz w:val="16"/>
                <w:szCs w:val="18"/>
              </w:rPr>
            </w:pPr>
          </w:p>
        </w:tc>
        <w:tc>
          <w:tcPr>
            <w:tcW w:w="625" w:type="pct"/>
            <w:tcBorders>
              <w:left w:val="single" w:sz="4" w:space="0" w:color="auto"/>
            </w:tcBorders>
          </w:tcPr>
          <w:p w14:paraId="66BB7B2E" w14:textId="23163DD3" w:rsidR="003775CA" w:rsidRPr="00491E66" w:rsidRDefault="003775CA" w:rsidP="003775CA">
            <w:pPr>
              <w:jc w:val="center"/>
              <w:rPr>
                <w:sz w:val="16"/>
                <w:szCs w:val="18"/>
              </w:rPr>
            </w:pPr>
            <w:r>
              <w:rPr>
                <w:sz w:val="16"/>
                <w:szCs w:val="18"/>
              </w:rPr>
              <w:t>9</w:t>
            </w:r>
          </w:p>
        </w:tc>
        <w:tc>
          <w:tcPr>
            <w:tcW w:w="625" w:type="pct"/>
          </w:tcPr>
          <w:p w14:paraId="417179EA" w14:textId="77777777" w:rsidR="003775CA" w:rsidRPr="00491E66" w:rsidRDefault="003775CA" w:rsidP="003775CA">
            <w:pPr>
              <w:jc w:val="center"/>
              <w:rPr>
                <w:sz w:val="16"/>
                <w:szCs w:val="18"/>
              </w:rPr>
            </w:pPr>
          </w:p>
        </w:tc>
        <w:tc>
          <w:tcPr>
            <w:tcW w:w="628" w:type="pct"/>
            <w:tcBorders>
              <w:right w:val="single" w:sz="4" w:space="0" w:color="auto"/>
            </w:tcBorders>
          </w:tcPr>
          <w:p w14:paraId="395ED68E" w14:textId="77777777" w:rsidR="003775CA" w:rsidRPr="00491E66" w:rsidRDefault="003775CA" w:rsidP="003775CA">
            <w:pPr>
              <w:jc w:val="center"/>
              <w:rPr>
                <w:sz w:val="16"/>
                <w:szCs w:val="18"/>
              </w:rPr>
            </w:pPr>
          </w:p>
        </w:tc>
      </w:tr>
      <w:tr w:rsidR="00A177E1" w:rsidRPr="006B0AEF" w14:paraId="35440B37" w14:textId="77777777" w:rsidTr="003775CA">
        <w:tc>
          <w:tcPr>
            <w:tcW w:w="1231" w:type="pct"/>
            <w:gridSpan w:val="2"/>
            <w:vMerge/>
            <w:tcBorders>
              <w:right w:val="single" w:sz="4" w:space="0" w:color="auto"/>
            </w:tcBorders>
          </w:tcPr>
          <w:p w14:paraId="765C5665" w14:textId="77777777" w:rsidR="003775CA" w:rsidRPr="00AF741B" w:rsidRDefault="003775CA" w:rsidP="003775CA">
            <w:pPr>
              <w:jc w:val="left"/>
            </w:pPr>
          </w:p>
        </w:tc>
        <w:tc>
          <w:tcPr>
            <w:tcW w:w="625" w:type="pct"/>
            <w:tcBorders>
              <w:left w:val="single" w:sz="4" w:space="0" w:color="auto"/>
            </w:tcBorders>
          </w:tcPr>
          <w:p w14:paraId="4F6B591A" w14:textId="714AE36E" w:rsidR="003775CA" w:rsidRDefault="003775CA" w:rsidP="003775CA">
            <w:pPr>
              <w:jc w:val="center"/>
              <w:rPr>
                <w:sz w:val="16"/>
                <w:szCs w:val="18"/>
              </w:rPr>
            </w:pPr>
            <w:r>
              <w:rPr>
                <w:sz w:val="16"/>
                <w:szCs w:val="18"/>
              </w:rPr>
              <w:t>10</w:t>
            </w:r>
          </w:p>
        </w:tc>
        <w:tc>
          <w:tcPr>
            <w:tcW w:w="639" w:type="pct"/>
          </w:tcPr>
          <w:p w14:paraId="64461063" w14:textId="77777777" w:rsidR="003775CA" w:rsidRPr="00491E66" w:rsidRDefault="003775CA" w:rsidP="003775CA">
            <w:pPr>
              <w:jc w:val="left"/>
              <w:rPr>
                <w:sz w:val="16"/>
                <w:szCs w:val="18"/>
              </w:rPr>
            </w:pPr>
          </w:p>
        </w:tc>
        <w:tc>
          <w:tcPr>
            <w:tcW w:w="626" w:type="pct"/>
            <w:tcBorders>
              <w:right w:val="single" w:sz="4" w:space="0" w:color="auto"/>
            </w:tcBorders>
          </w:tcPr>
          <w:p w14:paraId="6EEF8CEA" w14:textId="77777777" w:rsidR="003775CA" w:rsidRPr="00491E66" w:rsidRDefault="003775CA" w:rsidP="003775CA">
            <w:pPr>
              <w:jc w:val="center"/>
              <w:rPr>
                <w:sz w:val="16"/>
                <w:szCs w:val="18"/>
              </w:rPr>
            </w:pPr>
          </w:p>
        </w:tc>
        <w:tc>
          <w:tcPr>
            <w:tcW w:w="625" w:type="pct"/>
            <w:tcBorders>
              <w:left w:val="single" w:sz="4" w:space="0" w:color="auto"/>
            </w:tcBorders>
          </w:tcPr>
          <w:p w14:paraId="76FDDCDF" w14:textId="274E8266" w:rsidR="003775CA" w:rsidRDefault="003775CA" w:rsidP="003775CA">
            <w:pPr>
              <w:jc w:val="center"/>
              <w:rPr>
                <w:sz w:val="16"/>
                <w:szCs w:val="18"/>
              </w:rPr>
            </w:pPr>
            <w:r>
              <w:rPr>
                <w:sz w:val="16"/>
                <w:szCs w:val="18"/>
              </w:rPr>
              <w:t>10</w:t>
            </w:r>
          </w:p>
        </w:tc>
        <w:tc>
          <w:tcPr>
            <w:tcW w:w="625" w:type="pct"/>
          </w:tcPr>
          <w:p w14:paraId="040F5E90" w14:textId="77777777" w:rsidR="003775CA" w:rsidRPr="00491E66" w:rsidRDefault="003775CA" w:rsidP="003775CA">
            <w:pPr>
              <w:jc w:val="center"/>
              <w:rPr>
                <w:sz w:val="16"/>
                <w:szCs w:val="18"/>
              </w:rPr>
            </w:pPr>
          </w:p>
        </w:tc>
        <w:tc>
          <w:tcPr>
            <w:tcW w:w="628" w:type="pct"/>
            <w:tcBorders>
              <w:right w:val="single" w:sz="4" w:space="0" w:color="auto"/>
            </w:tcBorders>
          </w:tcPr>
          <w:p w14:paraId="5CAB5E0D" w14:textId="77777777" w:rsidR="003775CA" w:rsidRPr="00491E66" w:rsidRDefault="003775CA" w:rsidP="003775CA">
            <w:pPr>
              <w:jc w:val="center"/>
              <w:rPr>
                <w:sz w:val="16"/>
                <w:szCs w:val="18"/>
              </w:rPr>
            </w:pPr>
          </w:p>
        </w:tc>
      </w:tr>
      <w:tr w:rsidR="00A177E1" w:rsidRPr="006B0AEF" w14:paraId="20914E3A" w14:textId="77777777" w:rsidTr="003775CA">
        <w:tc>
          <w:tcPr>
            <w:tcW w:w="1231" w:type="pct"/>
            <w:gridSpan w:val="2"/>
            <w:vMerge/>
            <w:tcBorders>
              <w:right w:val="single" w:sz="4" w:space="0" w:color="auto"/>
            </w:tcBorders>
          </w:tcPr>
          <w:p w14:paraId="55E32479" w14:textId="77777777" w:rsidR="003775CA" w:rsidRPr="00AF741B" w:rsidRDefault="003775CA" w:rsidP="003775CA">
            <w:pPr>
              <w:jc w:val="left"/>
            </w:pPr>
          </w:p>
        </w:tc>
        <w:tc>
          <w:tcPr>
            <w:tcW w:w="625" w:type="pct"/>
            <w:tcBorders>
              <w:left w:val="single" w:sz="4" w:space="0" w:color="auto"/>
            </w:tcBorders>
          </w:tcPr>
          <w:p w14:paraId="05FB0D67" w14:textId="700D1E92" w:rsidR="003775CA" w:rsidRDefault="003775CA" w:rsidP="003775CA">
            <w:pPr>
              <w:jc w:val="center"/>
              <w:rPr>
                <w:sz w:val="16"/>
                <w:szCs w:val="18"/>
              </w:rPr>
            </w:pPr>
            <w:r>
              <w:rPr>
                <w:sz w:val="16"/>
                <w:szCs w:val="18"/>
              </w:rPr>
              <w:t>11</w:t>
            </w:r>
          </w:p>
        </w:tc>
        <w:tc>
          <w:tcPr>
            <w:tcW w:w="639" w:type="pct"/>
          </w:tcPr>
          <w:p w14:paraId="0B3DDAEC" w14:textId="77777777" w:rsidR="003775CA" w:rsidRPr="00491E66" w:rsidRDefault="003775CA" w:rsidP="003775CA">
            <w:pPr>
              <w:jc w:val="left"/>
              <w:rPr>
                <w:sz w:val="16"/>
                <w:szCs w:val="18"/>
              </w:rPr>
            </w:pPr>
          </w:p>
        </w:tc>
        <w:tc>
          <w:tcPr>
            <w:tcW w:w="626" w:type="pct"/>
            <w:tcBorders>
              <w:right w:val="single" w:sz="4" w:space="0" w:color="auto"/>
            </w:tcBorders>
          </w:tcPr>
          <w:p w14:paraId="5F04538B" w14:textId="77777777" w:rsidR="003775CA" w:rsidRPr="00491E66" w:rsidRDefault="003775CA" w:rsidP="003775CA">
            <w:pPr>
              <w:jc w:val="center"/>
              <w:rPr>
                <w:sz w:val="16"/>
                <w:szCs w:val="18"/>
              </w:rPr>
            </w:pPr>
          </w:p>
        </w:tc>
        <w:tc>
          <w:tcPr>
            <w:tcW w:w="625" w:type="pct"/>
            <w:tcBorders>
              <w:left w:val="single" w:sz="4" w:space="0" w:color="auto"/>
            </w:tcBorders>
          </w:tcPr>
          <w:p w14:paraId="4405E419" w14:textId="09ED461E" w:rsidR="003775CA" w:rsidRDefault="003775CA" w:rsidP="003775CA">
            <w:pPr>
              <w:jc w:val="center"/>
              <w:rPr>
                <w:sz w:val="16"/>
                <w:szCs w:val="18"/>
              </w:rPr>
            </w:pPr>
            <w:r>
              <w:rPr>
                <w:sz w:val="16"/>
                <w:szCs w:val="18"/>
              </w:rPr>
              <w:t>11</w:t>
            </w:r>
          </w:p>
        </w:tc>
        <w:tc>
          <w:tcPr>
            <w:tcW w:w="625" w:type="pct"/>
          </w:tcPr>
          <w:p w14:paraId="310C5C70" w14:textId="77777777" w:rsidR="003775CA" w:rsidRPr="00491E66" w:rsidRDefault="003775CA" w:rsidP="003775CA">
            <w:pPr>
              <w:jc w:val="center"/>
              <w:rPr>
                <w:sz w:val="16"/>
                <w:szCs w:val="18"/>
              </w:rPr>
            </w:pPr>
          </w:p>
        </w:tc>
        <w:tc>
          <w:tcPr>
            <w:tcW w:w="628" w:type="pct"/>
            <w:tcBorders>
              <w:right w:val="single" w:sz="4" w:space="0" w:color="auto"/>
            </w:tcBorders>
          </w:tcPr>
          <w:p w14:paraId="424307DC" w14:textId="77777777" w:rsidR="003775CA" w:rsidRPr="00491E66" w:rsidRDefault="003775CA" w:rsidP="003775CA">
            <w:pPr>
              <w:jc w:val="center"/>
              <w:rPr>
                <w:sz w:val="16"/>
                <w:szCs w:val="18"/>
              </w:rPr>
            </w:pPr>
          </w:p>
        </w:tc>
      </w:tr>
      <w:tr w:rsidR="00A177E1" w:rsidRPr="006B0AEF" w14:paraId="34EDD44F" w14:textId="77777777" w:rsidTr="003775CA">
        <w:tc>
          <w:tcPr>
            <w:tcW w:w="1231" w:type="pct"/>
            <w:gridSpan w:val="2"/>
            <w:vMerge/>
            <w:tcBorders>
              <w:right w:val="single" w:sz="4" w:space="0" w:color="auto"/>
            </w:tcBorders>
          </w:tcPr>
          <w:p w14:paraId="26B6B63E" w14:textId="77777777" w:rsidR="003775CA" w:rsidRPr="00AF741B" w:rsidRDefault="003775CA" w:rsidP="003775CA">
            <w:pPr>
              <w:jc w:val="left"/>
            </w:pPr>
          </w:p>
        </w:tc>
        <w:tc>
          <w:tcPr>
            <w:tcW w:w="625" w:type="pct"/>
            <w:tcBorders>
              <w:left w:val="single" w:sz="4" w:space="0" w:color="auto"/>
            </w:tcBorders>
          </w:tcPr>
          <w:p w14:paraId="4A7A23CB" w14:textId="2DA35DD4" w:rsidR="003775CA" w:rsidRDefault="003775CA" w:rsidP="003775CA">
            <w:pPr>
              <w:jc w:val="center"/>
              <w:rPr>
                <w:sz w:val="16"/>
                <w:szCs w:val="18"/>
              </w:rPr>
            </w:pPr>
            <w:r>
              <w:rPr>
                <w:sz w:val="16"/>
                <w:szCs w:val="18"/>
              </w:rPr>
              <w:t>12</w:t>
            </w:r>
          </w:p>
        </w:tc>
        <w:tc>
          <w:tcPr>
            <w:tcW w:w="639" w:type="pct"/>
          </w:tcPr>
          <w:p w14:paraId="4ABBF039" w14:textId="77777777" w:rsidR="003775CA" w:rsidRPr="00491E66" w:rsidRDefault="003775CA" w:rsidP="003775CA">
            <w:pPr>
              <w:jc w:val="left"/>
              <w:rPr>
                <w:sz w:val="16"/>
                <w:szCs w:val="18"/>
              </w:rPr>
            </w:pPr>
          </w:p>
        </w:tc>
        <w:tc>
          <w:tcPr>
            <w:tcW w:w="626" w:type="pct"/>
            <w:tcBorders>
              <w:right w:val="single" w:sz="4" w:space="0" w:color="auto"/>
            </w:tcBorders>
          </w:tcPr>
          <w:p w14:paraId="26FB8D81" w14:textId="77777777" w:rsidR="003775CA" w:rsidRPr="00491E66" w:rsidRDefault="003775CA" w:rsidP="003775CA">
            <w:pPr>
              <w:jc w:val="center"/>
              <w:rPr>
                <w:sz w:val="16"/>
                <w:szCs w:val="18"/>
              </w:rPr>
            </w:pPr>
          </w:p>
        </w:tc>
        <w:tc>
          <w:tcPr>
            <w:tcW w:w="625" w:type="pct"/>
            <w:tcBorders>
              <w:left w:val="single" w:sz="4" w:space="0" w:color="auto"/>
            </w:tcBorders>
          </w:tcPr>
          <w:p w14:paraId="1B705CB1" w14:textId="6EA7B62D" w:rsidR="003775CA" w:rsidRDefault="003775CA" w:rsidP="003775CA">
            <w:pPr>
              <w:jc w:val="center"/>
              <w:rPr>
                <w:sz w:val="16"/>
                <w:szCs w:val="18"/>
              </w:rPr>
            </w:pPr>
            <w:r>
              <w:rPr>
                <w:sz w:val="16"/>
                <w:szCs w:val="18"/>
              </w:rPr>
              <w:t>12</w:t>
            </w:r>
          </w:p>
        </w:tc>
        <w:tc>
          <w:tcPr>
            <w:tcW w:w="625" w:type="pct"/>
          </w:tcPr>
          <w:p w14:paraId="40A0A913" w14:textId="77777777" w:rsidR="003775CA" w:rsidRPr="00491E66" w:rsidRDefault="003775CA" w:rsidP="003775CA">
            <w:pPr>
              <w:jc w:val="center"/>
              <w:rPr>
                <w:sz w:val="16"/>
                <w:szCs w:val="18"/>
              </w:rPr>
            </w:pPr>
          </w:p>
        </w:tc>
        <w:tc>
          <w:tcPr>
            <w:tcW w:w="628" w:type="pct"/>
            <w:tcBorders>
              <w:right w:val="single" w:sz="4" w:space="0" w:color="auto"/>
            </w:tcBorders>
          </w:tcPr>
          <w:p w14:paraId="6E830F46" w14:textId="77777777" w:rsidR="003775CA" w:rsidRPr="00491E66" w:rsidRDefault="003775CA" w:rsidP="003775CA">
            <w:pPr>
              <w:jc w:val="center"/>
              <w:rPr>
                <w:sz w:val="16"/>
                <w:szCs w:val="18"/>
              </w:rPr>
            </w:pPr>
          </w:p>
        </w:tc>
      </w:tr>
      <w:tr w:rsidR="00A177E1" w:rsidRPr="006B0AEF" w14:paraId="3C2E7CE4" w14:textId="77777777" w:rsidTr="003775CA">
        <w:tc>
          <w:tcPr>
            <w:tcW w:w="1231" w:type="pct"/>
            <w:gridSpan w:val="2"/>
            <w:vMerge/>
            <w:tcBorders>
              <w:right w:val="single" w:sz="4" w:space="0" w:color="auto"/>
            </w:tcBorders>
          </w:tcPr>
          <w:p w14:paraId="198EFF06" w14:textId="77777777" w:rsidR="003775CA" w:rsidRPr="00AF741B" w:rsidRDefault="003775CA" w:rsidP="003775CA">
            <w:pPr>
              <w:jc w:val="left"/>
            </w:pPr>
          </w:p>
        </w:tc>
        <w:tc>
          <w:tcPr>
            <w:tcW w:w="625" w:type="pct"/>
            <w:tcBorders>
              <w:left w:val="single" w:sz="4" w:space="0" w:color="auto"/>
            </w:tcBorders>
          </w:tcPr>
          <w:p w14:paraId="1DDA40C7" w14:textId="6C8ABC53" w:rsidR="003775CA" w:rsidRDefault="003775CA" w:rsidP="003775CA">
            <w:pPr>
              <w:jc w:val="center"/>
              <w:rPr>
                <w:sz w:val="16"/>
                <w:szCs w:val="18"/>
              </w:rPr>
            </w:pPr>
            <w:r>
              <w:rPr>
                <w:sz w:val="16"/>
                <w:szCs w:val="18"/>
              </w:rPr>
              <w:t>13</w:t>
            </w:r>
          </w:p>
        </w:tc>
        <w:tc>
          <w:tcPr>
            <w:tcW w:w="639" w:type="pct"/>
          </w:tcPr>
          <w:p w14:paraId="58F3E397" w14:textId="77777777" w:rsidR="003775CA" w:rsidRPr="00491E66" w:rsidRDefault="003775CA" w:rsidP="003775CA">
            <w:pPr>
              <w:jc w:val="left"/>
              <w:rPr>
                <w:sz w:val="16"/>
                <w:szCs w:val="18"/>
              </w:rPr>
            </w:pPr>
          </w:p>
        </w:tc>
        <w:tc>
          <w:tcPr>
            <w:tcW w:w="626" w:type="pct"/>
            <w:tcBorders>
              <w:right w:val="single" w:sz="4" w:space="0" w:color="auto"/>
            </w:tcBorders>
          </w:tcPr>
          <w:p w14:paraId="1F6EF4C5" w14:textId="77777777" w:rsidR="003775CA" w:rsidRPr="00491E66" w:rsidRDefault="003775CA" w:rsidP="003775CA">
            <w:pPr>
              <w:jc w:val="center"/>
              <w:rPr>
                <w:sz w:val="16"/>
                <w:szCs w:val="18"/>
              </w:rPr>
            </w:pPr>
          </w:p>
        </w:tc>
        <w:tc>
          <w:tcPr>
            <w:tcW w:w="625" w:type="pct"/>
            <w:tcBorders>
              <w:left w:val="single" w:sz="4" w:space="0" w:color="auto"/>
            </w:tcBorders>
          </w:tcPr>
          <w:p w14:paraId="7EB0E608" w14:textId="3304CEEA" w:rsidR="003775CA" w:rsidRDefault="003775CA" w:rsidP="003775CA">
            <w:pPr>
              <w:jc w:val="center"/>
              <w:rPr>
                <w:sz w:val="16"/>
                <w:szCs w:val="18"/>
              </w:rPr>
            </w:pPr>
            <w:r>
              <w:rPr>
                <w:sz w:val="16"/>
                <w:szCs w:val="18"/>
              </w:rPr>
              <w:t>13</w:t>
            </w:r>
          </w:p>
        </w:tc>
        <w:tc>
          <w:tcPr>
            <w:tcW w:w="625" w:type="pct"/>
          </w:tcPr>
          <w:p w14:paraId="6375B126" w14:textId="77777777" w:rsidR="003775CA" w:rsidRPr="00491E66" w:rsidRDefault="003775CA" w:rsidP="003775CA">
            <w:pPr>
              <w:jc w:val="center"/>
              <w:rPr>
                <w:sz w:val="16"/>
                <w:szCs w:val="18"/>
              </w:rPr>
            </w:pPr>
          </w:p>
        </w:tc>
        <w:tc>
          <w:tcPr>
            <w:tcW w:w="628" w:type="pct"/>
            <w:tcBorders>
              <w:right w:val="single" w:sz="4" w:space="0" w:color="auto"/>
            </w:tcBorders>
          </w:tcPr>
          <w:p w14:paraId="3519DC8A" w14:textId="77777777" w:rsidR="003775CA" w:rsidRPr="00491E66" w:rsidRDefault="003775CA" w:rsidP="003775CA">
            <w:pPr>
              <w:jc w:val="center"/>
              <w:rPr>
                <w:sz w:val="16"/>
                <w:szCs w:val="18"/>
              </w:rPr>
            </w:pPr>
          </w:p>
        </w:tc>
      </w:tr>
      <w:tr w:rsidR="00A177E1" w:rsidRPr="006B0AEF" w14:paraId="7C41923E" w14:textId="77777777" w:rsidTr="003775CA">
        <w:tc>
          <w:tcPr>
            <w:tcW w:w="1231" w:type="pct"/>
            <w:gridSpan w:val="2"/>
            <w:vMerge/>
            <w:tcBorders>
              <w:right w:val="single" w:sz="4" w:space="0" w:color="auto"/>
            </w:tcBorders>
          </w:tcPr>
          <w:p w14:paraId="44DB9DF7" w14:textId="77777777" w:rsidR="003775CA" w:rsidRPr="00AF741B" w:rsidRDefault="003775CA" w:rsidP="003775CA">
            <w:pPr>
              <w:jc w:val="left"/>
            </w:pPr>
          </w:p>
        </w:tc>
        <w:tc>
          <w:tcPr>
            <w:tcW w:w="625" w:type="pct"/>
            <w:tcBorders>
              <w:left w:val="single" w:sz="4" w:space="0" w:color="auto"/>
            </w:tcBorders>
          </w:tcPr>
          <w:p w14:paraId="3847D9D5" w14:textId="21F714B9" w:rsidR="003775CA" w:rsidRDefault="003775CA" w:rsidP="003775CA">
            <w:pPr>
              <w:jc w:val="center"/>
              <w:rPr>
                <w:sz w:val="16"/>
                <w:szCs w:val="18"/>
              </w:rPr>
            </w:pPr>
            <w:r>
              <w:rPr>
                <w:sz w:val="16"/>
                <w:szCs w:val="18"/>
              </w:rPr>
              <w:t>14</w:t>
            </w:r>
          </w:p>
        </w:tc>
        <w:tc>
          <w:tcPr>
            <w:tcW w:w="639" w:type="pct"/>
          </w:tcPr>
          <w:p w14:paraId="377C96B2" w14:textId="77777777" w:rsidR="003775CA" w:rsidRPr="00491E66" w:rsidRDefault="003775CA" w:rsidP="003775CA">
            <w:pPr>
              <w:jc w:val="left"/>
              <w:rPr>
                <w:sz w:val="16"/>
                <w:szCs w:val="18"/>
              </w:rPr>
            </w:pPr>
          </w:p>
        </w:tc>
        <w:tc>
          <w:tcPr>
            <w:tcW w:w="626" w:type="pct"/>
            <w:tcBorders>
              <w:right w:val="single" w:sz="4" w:space="0" w:color="auto"/>
            </w:tcBorders>
          </w:tcPr>
          <w:p w14:paraId="41AE0E18" w14:textId="77777777" w:rsidR="003775CA" w:rsidRPr="00491E66" w:rsidRDefault="003775CA" w:rsidP="003775CA">
            <w:pPr>
              <w:jc w:val="center"/>
              <w:rPr>
                <w:sz w:val="16"/>
                <w:szCs w:val="18"/>
              </w:rPr>
            </w:pPr>
          </w:p>
        </w:tc>
        <w:tc>
          <w:tcPr>
            <w:tcW w:w="625" w:type="pct"/>
            <w:tcBorders>
              <w:left w:val="single" w:sz="4" w:space="0" w:color="auto"/>
            </w:tcBorders>
          </w:tcPr>
          <w:p w14:paraId="4D5F89FB" w14:textId="5A82B681" w:rsidR="003775CA" w:rsidRDefault="003775CA" w:rsidP="003775CA">
            <w:pPr>
              <w:jc w:val="center"/>
              <w:rPr>
                <w:sz w:val="16"/>
                <w:szCs w:val="18"/>
              </w:rPr>
            </w:pPr>
            <w:r>
              <w:rPr>
                <w:sz w:val="16"/>
                <w:szCs w:val="18"/>
              </w:rPr>
              <w:t>14</w:t>
            </w:r>
          </w:p>
        </w:tc>
        <w:tc>
          <w:tcPr>
            <w:tcW w:w="625" w:type="pct"/>
          </w:tcPr>
          <w:p w14:paraId="653D4529" w14:textId="77777777" w:rsidR="003775CA" w:rsidRPr="00491E66" w:rsidRDefault="003775CA" w:rsidP="003775CA">
            <w:pPr>
              <w:jc w:val="center"/>
              <w:rPr>
                <w:sz w:val="16"/>
                <w:szCs w:val="18"/>
              </w:rPr>
            </w:pPr>
          </w:p>
        </w:tc>
        <w:tc>
          <w:tcPr>
            <w:tcW w:w="628" w:type="pct"/>
            <w:tcBorders>
              <w:right w:val="single" w:sz="4" w:space="0" w:color="auto"/>
            </w:tcBorders>
          </w:tcPr>
          <w:p w14:paraId="7A933412" w14:textId="77777777" w:rsidR="003775CA" w:rsidRPr="00491E66" w:rsidRDefault="003775CA" w:rsidP="003775CA">
            <w:pPr>
              <w:jc w:val="center"/>
              <w:rPr>
                <w:sz w:val="16"/>
                <w:szCs w:val="18"/>
              </w:rPr>
            </w:pPr>
          </w:p>
        </w:tc>
      </w:tr>
      <w:tr w:rsidR="00A177E1" w:rsidRPr="006B0AEF" w14:paraId="04FBBA94" w14:textId="77777777" w:rsidTr="003775CA">
        <w:tc>
          <w:tcPr>
            <w:tcW w:w="1231" w:type="pct"/>
            <w:gridSpan w:val="2"/>
            <w:vMerge/>
            <w:tcBorders>
              <w:right w:val="single" w:sz="4" w:space="0" w:color="auto"/>
            </w:tcBorders>
          </w:tcPr>
          <w:p w14:paraId="2D4DB608" w14:textId="77777777" w:rsidR="003775CA" w:rsidRPr="00AF741B" w:rsidRDefault="003775CA" w:rsidP="003775CA">
            <w:pPr>
              <w:jc w:val="left"/>
            </w:pPr>
          </w:p>
        </w:tc>
        <w:tc>
          <w:tcPr>
            <w:tcW w:w="625" w:type="pct"/>
            <w:tcBorders>
              <w:left w:val="single" w:sz="4" w:space="0" w:color="auto"/>
              <w:bottom w:val="single" w:sz="4" w:space="0" w:color="auto"/>
            </w:tcBorders>
          </w:tcPr>
          <w:p w14:paraId="194D25CD" w14:textId="7DBA2C0A" w:rsidR="003775CA" w:rsidRDefault="003775CA" w:rsidP="003775CA">
            <w:pPr>
              <w:jc w:val="center"/>
              <w:rPr>
                <w:sz w:val="16"/>
                <w:szCs w:val="18"/>
              </w:rPr>
            </w:pPr>
            <w:r>
              <w:rPr>
                <w:sz w:val="16"/>
                <w:szCs w:val="18"/>
              </w:rPr>
              <w:t>15</w:t>
            </w:r>
          </w:p>
        </w:tc>
        <w:tc>
          <w:tcPr>
            <w:tcW w:w="639" w:type="pct"/>
            <w:tcBorders>
              <w:bottom w:val="single" w:sz="4" w:space="0" w:color="auto"/>
            </w:tcBorders>
          </w:tcPr>
          <w:p w14:paraId="3FAFFB98" w14:textId="77777777" w:rsidR="003775CA" w:rsidRPr="00491E66" w:rsidRDefault="003775CA" w:rsidP="003775CA">
            <w:pPr>
              <w:jc w:val="left"/>
              <w:rPr>
                <w:sz w:val="16"/>
                <w:szCs w:val="18"/>
              </w:rPr>
            </w:pPr>
          </w:p>
        </w:tc>
        <w:tc>
          <w:tcPr>
            <w:tcW w:w="626" w:type="pct"/>
            <w:tcBorders>
              <w:bottom w:val="single" w:sz="4" w:space="0" w:color="auto"/>
              <w:right w:val="single" w:sz="4" w:space="0" w:color="auto"/>
            </w:tcBorders>
          </w:tcPr>
          <w:p w14:paraId="5D53D30E" w14:textId="77777777" w:rsidR="003775CA" w:rsidRPr="00491E66" w:rsidRDefault="003775CA" w:rsidP="003775CA">
            <w:pPr>
              <w:jc w:val="center"/>
              <w:rPr>
                <w:sz w:val="16"/>
                <w:szCs w:val="18"/>
              </w:rPr>
            </w:pPr>
          </w:p>
        </w:tc>
        <w:tc>
          <w:tcPr>
            <w:tcW w:w="625" w:type="pct"/>
            <w:tcBorders>
              <w:left w:val="single" w:sz="4" w:space="0" w:color="auto"/>
              <w:bottom w:val="single" w:sz="4" w:space="0" w:color="auto"/>
            </w:tcBorders>
          </w:tcPr>
          <w:p w14:paraId="73D49BF2" w14:textId="63A06859" w:rsidR="003775CA" w:rsidRDefault="003775CA" w:rsidP="003775CA">
            <w:pPr>
              <w:jc w:val="center"/>
              <w:rPr>
                <w:sz w:val="16"/>
                <w:szCs w:val="18"/>
              </w:rPr>
            </w:pPr>
            <w:r>
              <w:rPr>
                <w:sz w:val="16"/>
                <w:szCs w:val="18"/>
              </w:rPr>
              <w:t>15</w:t>
            </w:r>
          </w:p>
        </w:tc>
        <w:tc>
          <w:tcPr>
            <w:tcW w:w="625" w:type="pct"/>
            <w:tcBorders>
              <w:bottom w:val="single" w:sz="4" w:space="0" w:color="auto"/>
            </w:tcBorders>
          </w:tcPr>
          <w:p w14:paraId="3E6F8747" w14:textId="77777777" w:rsidR="003775CA" w:rsidRPr="00491E66" w:rsidRDefault="003775CA" w:rsidP="003775CA">
            <w:pPr>
              <w:jc w:val="center"/>
              <w:rPr>
                <w:sz w:val="16"/>
                <w:szCs w:val="18"/>
              </w:rPr>
            </w:pPr>
          </w:p>
        </w:tc>
        <w:tc>
          <w:tcPr>
            <w:tcW w:w="628" w:type="pct"/>
            <w:tcBorders>
              <w:bottom w:val="single" w:sz="4" w:space="0" w:color="auto"/>
              <w:right w:val="single" w:sz="4" w:space="0" w:color="auto"/>
            </w:tcBorders>
          </w:tcPr>
          <w:p w14:paraId="57A58C14" w14:textId="77777777" w:rsidR="003775CA" w:rsidRPr="00491E66" w:rsidRDefault="003775CA" w:rsidP="003775CA">
            <w:pPr>
              <w:jc w:val="center"/>
              <w:rPr>
                <w:sz w:val="16"/>
                <w:szCs w:val="18"/>
              </w:rPr>
            </w:pPr>
          </w:p>
        </w:tc>
      </w:tr>
    </w:tbl>
    <w:p w14:paraId="07F57AB6" w14:textId="77777777" w:rsidR="00F74BE9" w:rsidRDefault="00F74BE9" w:rsidP="00731B78">
      <w:pPr>
        <w:pStyle w:val="Sinespaciado"/>
      </w:pPr>
    </w:p>
    <w:tbl>
      <w:tblPr>
        <w:tblStyle w:val="Tablaconcuadrculaclara"/>
        <w:tblW w:w="5001" w:type="pct"/>
        <w:tblLook w:val="04A0" w:firstRow="1" w:lastRow="0" w:firstColumn="1" w:lastColumn="0" w:noHBand="0" w:noVBand="1"/>
      </w:tblPr>
      <w:tblGrid>
        <w:gridCol w:w="5558"/>
        <w:gridCol w:w="2779"/>
        <w:gridCol w:w="2779"/>
      </w:tblGrid>
      <w:tr w:rsidR="000573AB" w:rsidRPr="006B0AEF" w14:paraId="3FC47F68" w14:textId="77777777">
        <w:tc>
          <w:tcPr>
            <w:tcW w:w="5000" w:type="pct"/>
            <w:gridSpan w:val="3"/>
            <w:shd w:val="clear" w:color="auto" w:fill="C1E4F5" w:themeFill="accent1" w:themeFillTint="33"/>
          </w:tcPr>
          <w:p w14:paraId="11B09EB0" w14:textId="12959776" w:rsidR="000573AB" w:rsidRPr="006B0AEF" w:rsidRDefault="000573AB" w:rsidP="000573AB">
            <w:pPr>
              <w:jc w:val="center"/>
              <w:rPr>
                <w:b/>
                <w:bCs/>
              </w:rPr>
            </w:pPr>
            <w:r w:rsidRPr="00C03AC7">
              <w:rPr>
                <w:b/>
                <w:bCs/>
              </w:rPr>
              <w:t>CRONOGRAMA DE EJECUCIÓN DE PROYECTOS</w:t>
            </w:r>
          </w:p>
        </w:tc>
      </w:tr>
      <w:tr w:rsidR="000573AB" w:rsidRPr="006B0AEF" w14:paraId="1DDC2484" w14:textId="77777777" w:rsidTr="003775CA">
        <w:trPr>
          <w:trHeight w:val="229"/>
        </w:trPr>
        <w:tc>
          <w:tcPr>
            <w:tcW w:w="2500" w:type="pct"/>
          </w:tcPr>
          <w:p w14:paraId="0EFC45D6" w14:textId="58EED223" w:rsidR="000573AB" w:rsidRPr="00C03AC7" w:rsidRDefault="000573AB" w:rsidP="000573AB">
            <w:pPr>
              <w:jc w:val="left"/>
              <w:rPr>
                <w:b/>
                <w:bCs/>
              </w:rPr>
            </w:pPr>
            <w:r w:rsidRPr="00C03AC7">
              <w:t>Inicio de tramitación ambiental (si corresponde)</w:t>
            </w:r>
          </w:p>
        </w:tc>
        <w:tc>
          <w:tcPr>
            <w:tcW w:w="1250" w:type="pct"/>
          </w:tcPr>
          <w:p w14:paraId="02C82694" w14:textId="77777777" w:rsidR="000573AB" w:rsidRPr="00C03AC7" w:rsidRDefault="000573AB" w:rsidP="000573AB">
            <w:pPr>
              <w:jc w:val="center"/>
              <w:rPr>
                <w:b/>
                <w:bCs/>
              </w:rPr>
            </w:pPr>
          </w:p>
        </w:tc>
        <w:tc>
          <w:tcPr>
            <w:tcW w:w="1250" w:type="pct"/>
            <w:vAlign w:val="center"/>
          </w:tcPr>
          <w:p w14:paraId="27D7D391" w14:textId="1D5EB988" w:rsidR="000573AB" w:rsidRPr="000573AB" w:rsidRDefault="000573AB" w:rsidP="003775CA">
            <w:pPr>
              <w:jc w:val="left"/>
              <w:rPr>
                <w:bCs/>
              </w:rPr>
            </w:pPr>
            <w:r>
              <w:rPr>
                <w:bCs/>
              </w:rPr>
              <w:t>Meses, desde la SCR.</w:t>
            </w:r>
          </w:p>
        </w:tc>
      </w:tr>
      <w:tr w:rsidR="000573AB" w:rsidRPr="006B0AEF" w14:paraId="78E6713B" w14:textId="77777777" w:rsidTr="003775CA">
        <w:trPr>
          <w:trHeight w:val="229"/>
        </w:trPr>
        <w:tc>
          <w:tcPr>
            <w:tcW w:w="2500" w:type="pct"/>
          </w:tcPr>
          <w:p w14:paraId="34466F10" w14:textId="5D00773C" w:rsidR="000573AB" w:rsidRPr="00C03AC7" w:rsidRDefault="000573AB" w:rsidP="000573AB">
            <w:pPr>
              <w:jc w:val="left"/>
              <w:rPr>
                <w:b/>
                <w:bCs/>
              </w:rPr>
            </w:pPr>
            <w:r w:rsidRPr="00C03AC7">
              <w:t>Inicio de tramitación sectorial (si corresponde)</w:t>
            </w:r>
          </w:p>
        </w:tc>
        <w:tc>
          <w:tcPr>
            <w:tcW w:w="1250" w:type="pct"/>
          </w:tcPr>
          <w:p w14:paraId="669F6093" w14:textId="77777777" w:rsidR="000573AB" w:rsidRPr="00C03AC7" w:rsidRDefault="000573AB" w:rsidP="000573AB">
            <w:pPr>
              <w:jc w:val="center"/>
              <w:rPr>
                <w:b/>
                <w:bCs/>
              </w:rPr>
            </w:pPr>
          </w:p>
        </w:tc>
        <w:tc>
          <w:tcPr>
            <w:tcW w:w="1250" w:type="pct"/>
            <w:vAlign w:val="center"/>
          </w:tcPr>
          <w:p w14:paraId="51D52482" w14:textId="019F18B9" w:rsidR="000573AB" w:rsidRPr="00C03AC7" w:rsidRDefault="000573AB" w:rsidP="003775CA">
            <w:pPr>
              <w:jc w:val="left"/>
              <w:rPr>
                <w:b/>
                <w:bCs/>
              </w:rPr>
            </w:pPr>
            <w:r>
              <w:rPr>
                <w:bCs/>
              </w:rPr>
              <w:t>Meses, desde la SCR.</w:t>
            </w:r>
          </w:p>
        </w:tc>
      </w:tr>
      <w:tr w:rsidR="000573AB" w:rsidRPr="006B0AEF" w14:paraId="0AF8AE62" w14:textId="77777777" w:rsidTr="003775CA">
        <w:trPr>
          <w:trHeight w:val="229"/>
        </w:trPr>
        <w:tc>
          <w:tcPr>
            <w:tcW w:w="2500" w:type="pct"/>
          </w:tcPr>
          <w:p w14:paraId="1AFEE3CF" w14:textId="7B40D50C" w:rsidR="000573AB" w:rsidRPr="00C03AC7" w:rsidRDefault="000573AB" w:rsidP="000573AB">
            <w:pPr>
              <w:jc w:val="left"/>
              <w:rPr>
                <w:b/>
                <w:bCs/>
              </w:rPr>
            </w:pPr>
            <w:r w:rsidRPr="00C03AC7">
              <w:t xml:space="preserve">Plazo estimado </w:t>
            </w:r>
            <w:r w:rsidR="0032282E">
              <w:t>para</w:t>
            </w:r>
            <w:r w:rsidRPr="00C03AC7">
              <w:t xml:space="preserve"> </w:t>
            </w:r>
            <w:r w:rsidR="0032282E">
              <w:t xml:space="preserve">la </w:t>
            </w:r>
            <w:r w:rsidRPr="00C03AC7">
              <w:t>ejecución</w:t>
            </w:r>
            <w:r w:rsidR="0032282E">
              <w:t xml:space="preserve"> del</w:t>
            </w:r>
            <w:r w:rsidRPr="00C03AC7">
              <w:t xml:space="preserve"> proyecto</w:t>
            </w:r>
          </w:p>
        </w:tc>
        <w:tc>
          <w:tcPr>
            <w:tcW w:w="1250" w:type="pct"/>
          </w:tcPr>
          <w:p w14:paraId="0C7B4CB4" w14:textId="77777777" w:rsidR="000573AB" w:rsidRPr="00C03AC7" w:rsidRDefault="000573AB" w:rsidP="000573AB">
            <w:pPr>
              <w:jc w:val="center"/>
              <w:rPr>
                <w:b/>
                <w:bCs/>
              </w:rPr>
            </w:pPr>
          </w:p>
        </w:tc>
        <w:tc>
          <w:tcPr>
            <w:tcW w:w="1250" w:type="pct"/>
            <w:vAlign w:val="center"/>
          </w:tcPr>
          <w:p w14:paraId="3B92D4C0" w14:textId="20F7E03D" w:rsidR="000573AB" w:rsidRPr="003775CA" w:rsidRDefault="003775CA" w:rsidP="0032282E">
            <w:pPr>
              <w:jc w:val="center"/>
            </w:pPr>
            <w:r w:rsidRPr="003775CA">
              <w:t>-</w:t>
            </w:r>
          </w:p>
        </w:tc>
      </w:tr>
      <w:tr w:rsidR="000573AB" w:rsidRPr="006B0AEF" w14:paraId="0C1809B1" w14:textId="77777777" w:rsidTr="003775CA">
        <w:trPr>
          <w:trHeight w:val="229"/>
        </w:trPr>
        <w:tc>
          <w:tcPr>
            <w:tcW w:w="2500" w:type="pct"/>
          </w:tcPr>
          <w:p w14:paraId="22FCA4DB" w14:textId="55C0EE30" w:rsidR="000573AB" w:rsidRPr="00C03AC7" w:rsidRDefault="000573AB" w:rsidP="000573AB">
            <w:pPr>
              <w:jc w:val="left"/>
              <w:rPr>
                <w:b/>
                <w:bCs/>
              </w:rPr>
            </w:pPr>
            <w:r w:rsidRPr="00C03AC7">
              <w:t>Plazo estimado obtención declaración en construcción</w:t>
            </w:r>
          </w:p>
        </w:tc>
        <w:tc>
          <w:tcPr>
            <w:tcW w:w="1250" w:type="pct"/>
          </w:tcPr>
          <w:p w14:paraId="3BCCED8C" w14:textId="77777777" w:rsidR="000573AB" w:rsidRPr="00C03AC7" w:rsidRDefault="000573AB" w:rsidP="000573AB">
            <w:pPr>
              <w:jc w:val="center"/>
              <w:rPr>
                <w:b/>
                <w:bCs/>
              </w:rPr>
            </w:pPr>
          </w:p>
        </w:tc>
        <w:tc>
          <w:tcPr>
            <w:tcW w:w="1250" w:type="pct"/>
            <w:vAlign w:val="center"/>
          </w:tcPr>
          <w:p w14:paraId="014696E9" w14:textId="0FE970D6" w:rsidR="000573AB" w:rsidRPr="00C03AC7" w:rsidRDefault="000573AB" w:rsidP="003775CA">
            <w:pPr>
              <w:jc w:val="left"/>
              <w:rPr>
                <w:b/>
                <w:bCs/>
              </w:rPr>
            </w:pPr>
            <w:r>
              <w:rPr>
                <w:bCs/>
              </w:rPr>
              <w:t>Meses, desde la DEC.</w:t>
            </w:r>
          </w:p>
        </w:tc>
      </w:tr>
      <w:tr w:rsidR="000573AB" w:rsidRPr="006B0AEF" w14:paraId="3FFCCE9D" w14:textId="77777777" w:rsidTr="003775CA">
        <w:trPr>
          <w:trHeight w:val="229"/>
        </w:trPr>
        <w:tc>
          <w:tcPr>
            <w:tcW w:w="2500" w:type="pct"/>
          </w:tcPr>
          <w:p w14:paraId="448C6784" w14:textId="657E9069" w:rsidR="000573AB" w:rsidRPr="00C03AC7" w:rsidRDefault="000573AB" w:rsidP="000573AB">
            <w:pPr>
              <w:jc w:val="left"/>
              <w:rPr>
                <w:b/>
                <w:bCs/>
              </w:rPr>
            </w:pPr>
            <w:r w:rsidRPr="00C03AC7">
              <w:t>Plazo estimado puesta en servicio</w:t>
            </w:r>
          </w:p>
        </w:tc>
        <w:tc>
          <w:tcPr>
            <w:tcW w:w="1250" w:type="pct"/>
          </w:tcPr>
          <w:p w14:paraId="375FB363" w14:textId="77777777" w:rsidR="000573AB" w:rsidRPr="00C03AC7" w:rsidRDefault="000573AB" w:rsidP="000573AB">
            <w:pPr>
              <w:jc w:val="center"/>
              <w:rPr>
                <w:b/>
                <w:bCs/>
              </w:rPr>
            </w:pPr>
          </w:p>
        </w:tc>
        <w:tc>
          <w:tcPr>
            <w:tcW w:w="1250" w:type="pct"/>
            <w:vAlign w:val="center"/>
          </w:tcPr>
          <w:p w14:paraId="113882C1" w14:textId="45978063" w:rsidR="000573AB" w:rsidRPr="00C03AC7" w:rsidRDefault="000573AB" w:rsidP="003775CA">
            <w:pPr>
              <w:jc w:val="left"/>
              <w:rPr>
                <w:b/>
                <w:bCs/>
              </w:rPr>
            </w:pPr>
            <w:r>
              <w:rPr>
                <w:bCs/>
              </w:rPr>
              <w:t>Meses, desde la DEC.</w:t>
            </w:r>
          </w:p>
        </w:tc>
      </w:tr>
      <w:tr w:rsidR="000573AB" w:rsidRPr="006B0AEF" w14:paraId="6F5D4669" w14:textId="77777777" w:rsidTr="003775CA">
        <w:trPr>
          <w:trHeight w:val="229"/>
        </w:trPr>
        <w:tc>
          <w:tcPr>
            <w:tcW w:w="2500" w:type="pct"/>
          </w:tcPr>
          <w:p w14:paraId="6D390A89" w14:textId="4376F857" w:rsidR="000573AB" w:rsidRPr="00C03AC7" w:rsidRDefault="000573AB" w:rsidP="000573AB">
            <w:pPr>
              <w:jc w:val="left"/>
              <w:rPr>
                <w:b/>
                <w:bCs/>
              </w:rPr>
            </w:pPr>
            <w:r w:rsidRPr="00C03AC7">
              <w:t>Plazo estimado entrada en operación</w:t>
            </w:r>
          </w:p>
        </w:tc>
        <w:tc>
          <w:tcPr>
            <w:tcW w:w="1250" w:type="pct"/>
          </w:tcPr>
          <w:p w14:paraId="56BEE4BC" w14:textId="77777777" w:rsidR="000573AB" w:rsidRPr="00C03AC7" w:rsidRDefault="000573AB" w:rsidP="000573AB">
            <w:pPr>
              <w:jc w:val="center"/>
              <w:rPr>
                <w:b/>
                <w:bCs/>
              </w:rPr>
            </w:pPr>
          </w:p>
        </w:tc>
        <w:tc>
          <w:tcPr>
            <w:tcW w:w="1250" w:type="pct"/>
            <w:vAlign w:val="center"/>
          </w:tcPr>
          <w:p w14:paraId="608F2A79" w14:textId="0BD8F855" w:rsidR="000573AB" w:rsidRPr="00C03AC7" w:rsidRDefault="000573AB" w:rsidP="003775CA">
            <w:pPr>
              <w:jc w:val="left"/>
              <w:rPr>
                <w:b/>
                <w:bCs/>
              </w:rPr>
            </w:pPr>
            <w:r>
              <w:rPr>
                <w:bCs/>
              </w:rPr>
              <w:t>Meses, desde la DEC.</w:t>
            </w:r>
          </w:p>
        </w:tc>
      </w:tr>
    </w:tbl>
    <w:p w14:paraId="020B955C" w14:textId="77777777" w:rsidR="00894A8A" w:rsidRDefault="00894A8A" w:rsidP="00894A8A">
      <w:pPr>
        <w:pStyle w:val="Sinespaciado"/>
      </w:pPr>
    </w:p>
    <w:tbl>
      <w:tblPr>
        <w:tblStyle w:val="Tablaconcuadrculaclara"/>
        <w:tblW w:w="5000" w:type="pct"/>
        <w:tblLook w:val="04A0" w:firstRow="1" w:lastRow="0" w:firstColumn="1" w:lastColumn="0" w:noHBand="0" w:noVBand="1"/>
      </w:tblPr>
      <w:tblGrid>
        <w:gridCol w:w="418"/>
        <w:gridCol w:w="10696"/>
      </w:tblGrid>
      <w:tr w:rsidR="00593EC4" w:rsidRPr="006B0AEF" w14:paraId="6C82BD10" w14:textId="77777777" w:rsidTr="00807C91">
        <w:tc>
          <w:tcPr>
            <w:tcW w:w="5000" w:type="pct"/>
            <w:gridSpan w:val="2"/>
            <w:shd w:val="clear" w:color="auto" w:fill="C1E4F5" w:themeFill="accent1" w:themeFillTint="33"/>
          </w:tcPr>
          <w:p w14:paraId="36761EA7" w14:textId="7A8B2C07" w:rsidR="00593EC4" w:rsidRPr="006B0AEF" w:rsidRDefault="00593EC4" w:rsidP="00593EC4">
            <w:pPr>
              <w:jc w:val="center"/>
              <w:rPr>
                <w:b/>
                <w:bCs/>
              </w:rPr>
            </w:pPr>
            <w:r w:rsidRPr="004E3B0C">
              <w:rPr>
                <w:b/>
                <w:bCs/>
              </w:rPr>
              <w:t>VERIFICACIÓN DE ANTECEDENTES ENTREGADOS Y ANEXOS</w:t>
            </w:r>
          </w:p>
        </w:tc>
      </w:tr>
      <w:tr w:rsidR="003775CA" w:rsidRPr="00FC2FA6" w14:paraId="0C2C87EC" w14:textId="77777777">
        <w:tc>
          <w:tcPr>
            <w:tcW w:w="188" w:type="pct"/>
            <w:shd w:val="clear" w:color="auto" w:fill="0E2841" w:themeFill="text2"/>
          </w:tcPr>
          <w:p w14:paraId="09132205" w14:textId="77777777" w:rsidR="003775CA" w:rsidRPr="006B0AEF" w:rsidRDefault="003775CA" w:rsidP="003775CA">
            <w:pPr>
              <w:jc w:val="center"/>
            </w:pPr>
            <w:r w:rsidRPr="004E3B0C">
              <w:rPr>
                <w:rFonts w:ascii="Symbol" w:eastAsia="Symbol" w:hAnsi="Symbol" w:cs="Symbol"/>
              </w:rPr>
              <w:t>·</w:t>
            </w:r>
          </w:p>
        </w:tc>
        <w:tc>
          <w:tcPr>
            <w:tcW w:w="4812" w:type="pct"/>
            <w:shd w:val="clear" w:color="auto" w:fill="0E2841" w:themeFill="text2"/>
            <w:vAlign w:val="center"/>
          </w:tcPr>
          <w:p w14:paraId="3E0CCD4B" w14:textId="0959B025" w:rsidR="003775CA" w:rsidRPr="00FC2FA6" w:rsidRDefault="003775CA" w:rsidP="003775CA">
            <w:pPr>
              <w:jc w:val="left"/>
            </w:pPr>
            <w:r w:rsidRPr="00C03AC7">
              <w:rPr>
                <w:b/>
                <w:bCs/>
                <w:szCs w:val="20"/>
              </w:rPr>
              <w:t>Listado de validación de adjuntos al presente documento</w:t>
            </w:r>
            <w:r>
              <w:rPr>
                <w:b/>
                <w:bCs/>
                <w:szCs w:val="20"/>
              </w:rPr>
              <w:t>:</w:t>
            </w:r>
          </w:p>
        </w:tc>
      </w:tr>
      <w:tr w:rsidR="00593EC4" w:rsidRPr="006B0AEF" w14:paraId="356732AB" w14:textId="77777777" w:rsidTr="00807C91">
        <w:tc>
          <w:tcPr>
            <w:tcW w:w="188" w:type="pct"/>
          </w:tcPr>
          <w:p w14:paraId="6E9C0B31" w14:textId="77777777" w:rsidR="00593EC4" w:rsidRPr="006B0AEF" w:rsidRDefault="004D2DA9" w:rsidP="00593EC4">
            <w:pPr>
              <w:jc w:val="center"/>
              <w:rPr>
                <w:b/>
                <w:bCs/>
              </w:rPr>
            </w:pPr>
            <w:sdt>
              <w:sdtPr>
                <w:id w:val="-193543340"/>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736644B8" w14:textId="73DC7440" w:rsidR="00593EC4" w:rsidRPr="003D1B26" w:rsidRDefault="00593EC4" w:rsidP="00593EC4">
            <w:pPr>
              <w:jc w:val="left"/>
              <w:rPr>
                <w:b/>
                <w:bCs/>
              </w:rPr>
            </w:pPr>
            <w:r w:rsidRPr="004E3B0C">
              <w:t>Comprobante de pago del 20% del costo total de la elaboración de los estudios eléctricos. (art. 45° DS N°88)</w:t>
            </w:r>
          </w:p>
        </w:tc>
      </w:tr>
      <w:tr w:rsidR="00593EC4" w:rsidRPr="006B0AEF" w14:paraId="1CC83193" w14:textId="77777777" w:rsidTr="00807C91">
        <w:tc>
          <w:tcPr>
            <w:tcW w:w="188" w:type="pct"/>
          </w:tcPr>
          <w:p w14:paraId="530F8C48" w14:textId="77777777" w:rsidR="00593EC4" w:rsidRPr="006B0AEF" w:rsidRDefault="004D2DA9" w:rsidP="00593EC4">
            <w:pPr>
              <w:jc w:val="center"/>
              <w:rPr>
                <w:b/>
                <w:bCs/>
              </w:rPr>
            </w:pPr>
            <w:sdt>
              <w:sdtPr>
                <w:id w:val="-987788052"/>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16858EE9" w14:textId="6B64BBC0" w:rsidR="00593EC4" w:rsidRPr="003D1B26" w:rsidRDefault="00593EC4" w:rsidP="00593EC4">
            <w:pPr>
              <w:jc w:val="left"/>
              <w:rPr>
                <w:b/>
                <w:bCs/>
              </w:rPr>
            </w:pPr>
            <w:r w:rsidRPr="004E3B0C">
              <w:t>Diagrama unilineal indicando las especificaciones técnicas de los equipos, componentes y conductores.</w:t>
            </w:r>
          </w:p>
        </w:tc>
      </w:tr>
      <w:tr w:rsidR="00593EC4" w:rsidRPr="006B0AEF" w14:paraId="4838D150" w14:textId="77777777" w:rsidTr="00807C91">
        <w:tc>
          <w:tcPr>
            <w:tcW w:w="188" w:type="pct"/>
          </w:tcPr>
          <w:p w14:paraId="47229F55" w14:textId="77777777" w:rsidR="00593EC4" w:rsidRPr="006B0AEF" w:rsidRDefault="004D2DA9" w:rsidP="00593EC4">
            <w:pPr>
              <w:jc w:val="center"/>
            </w:pPr>
            <w:sdt>
              <w:sdtPr>
                <w:id w:val="-1518377837"/>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16474BEF" w14:textId="7E79C35A" w:rsidR="00593EC4" w:rsidRPr="003D1B26" w:rsidRDefault="00593EC4" w:rsidP="00593EC4">
            <w:pPr>
              <w:jc w:val="left"/>
            </w:pPr>
            <w:r w:rsidRPr="004E3B0C">
              <w:t>Planos de planta que indique la distribución de los equipos, componentes y conductores, junto con el emplazamiento</w:t>
            </w:r>
            <w:r w:rsidR="00D354FB">
              <w:t xml:space="preserve"> y el detalle de los vértices que conforman dicho polígono</w:t>
            </w:r>
            <w:r w:rsidRPr="004E3B0C">
              <w:t>.</w:t>
            </w:r>
          </w:p>
        </w:tc>
      </w:tr>
      <w:tr w:rsidR="00593EC4" w:rsidRPr="006B0AEF" w14:paraId="1512CA06" w14:textId="77777777" w:rsidTr="00807C91">
        <w:tc>
          <w:tcPr>
            <w:tcW w:w="188" w:type="pct"/>
          </w:tcPr>
          <w:p w14:paraId="46C2BA76" w14:textId="77777777" w:rsidR="00593EC4" w:rsidRPr="0059305A" w:rsidRDefault="004D2DA9" w:rsidP="00593EC4">
            <w:pPr>
              <w:jc w:val="center"/>
            </w:pPr>
            <w:sdt>
              <w:sdtPr>
                <w:id w:val="-1320724226"/>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377816E3" w14:textId="5EF8E675" w:rsidR="00593EC4" w:rsidRPr="0059305A" w:rsidRDefault="00593EC4" w:rsidP="00593EC4">
            <w:pPr>
              <w:jc w:val="left"/>
            </w:pPr>
            <w:r w:rsidRPr="004E3B0C">
              <w:t>Documentación técnica que indique los límites de operación, el factor de potencia y el sistema de control.</w:t>
            </w:r>
          </w:p>
        </w:tc>
      </w:tr>
      <w:tr w:rsidR="00593EC4" w:rsidRPr="006B0AEF" w14:paraId="133607A7" w14:textId="77777777" w:rsidTr="00807C91">
        <w:tc>
          <w:tcPr>
            <w:tcW w:w="188" w:type="pct"/>
          </w:tcPr>
          <w:p w14:paraId="0CDD0D91" w14:textId="77777777" w:rsidR="00593EC4" w:rsidRPr="0059305A" w:rsidRDefault="004D2DA9" w:rsidP="00593EC4">
            <w:pPr>
              <w:jc w:val="center"/>
            </w:pPr>
            <w:sdt>
              <w:sdtPr>
                <w:id w:val="1835341571"/>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175E2ECC" w14:textId="0DAE0F71" w:rsidR="00593EC4" w:rsidRDefault="00593EC4" w:rsidP="00593EC4">
            <w:pPr>
              <w:jc w:val="left"/>
            </w:pPr>
            <w:r w:rsidRPr="004E3B0C">
              <w:t>Cronograma de ejecución del proyecto.</w:t>
            </w:r>
          </w:p>
        </w:tc>
      </w:tr>
      <w:tr w:rsidR="00593EC4" w:rsidRPr="006B0AEF" w14:paraId="5A68C62D" w14:textId="77777777" w:rsidTr="00807C91">
        <w:tc>
          <w:tcPr>
            <w:tcW w:w="188" w:type="pct"/>
          </w:tcPr>
          <w:p w14:paraId="1AD04658" w14:textId="77777777" w:rsidR="00593EC4" w:rsidRPr="006B0AEF" w:rsidRDefault="004D2DA9" w:rsidP="00593EC4">
            <w:pPr>
              <w:jc w:val="center"/>
            </w:pPr>
            <w:sdt>
              <w:sdtPr>
                <w:id w:val="550125113"/>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43276C0B" w14:textId="69931BF8" w:rsidR="00593EC4" w:rsidRPr="00FC2FA6" w:rsidRDefault="00593EC4" w:rsidP="00593EC4">
            <w:pPr>
              <w:jc w:val="left"/>
            </w:pPr>
            <w:r w:rsidRPr="004E3B0C">
              <w:t>Proyección diaria de generación e inyección de energía en el punto de conexión, considerando criterios de inyección.</w:t>
            </w:r>
          </w:p>
        </w:tc>
      </w:tr>
      <w:tr w:rsidR="00593EC4" w:rsidRPr="006B0AEF" w14:paraId="0D7D52C4" w14:textId="77777777" w:rsidTr="00807C91">
        <w:tc>
          <w:tcPr>
            <w:tcW w:w="188" w:type="pct"/>
          </w:tcPr>
          <w:p w14:paraId="00878092" w14:textId="77777777" w:rsidR="00593EC4" w:rsidRPr="006B0AEF" w:rsidRDefault="004D2DA9" w:rsidP="00593EC4">
            <w:pPr>
              <w:jc w:val="center"/>
            </w:pPr>
            <w:sdt>
              <w:sdtPr>
                <w:id w:val="1928763600"/>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695C1ACE" w14:textId="4BA4E298" w:rsidR="00593EC4" w:rsidRPr="00FC2FA6" w:rsidRDefault="00593EC4" w:rsidP="00593EC4">
            <w:pPr>
              <w:jc w:val="left"/>
            </w:pPr>
            <w:r w:rsidRPr="004E3B0C">
              <w:t>Anexo técnico del formulario de solicitud de conexión con el resumen de las características técnicas del PMGD.</w:t>
            </w:r>
          </w:p>
        </w:tc>
      </w:tr>
      <w:tr w:rsidR="00593EC4" w:rsidRPr="006B0AEF" w14:paraId="781E1EBA" w14:textId="77777777" w:rsidTr="00807C91">
        <w:tc>
          <w:tcPr>
            <w:tcW w:w="188" w:type="pct"/>
          </w:tcPr>
          <w:p w14:paraId="1BDCE6CC" w14:textId="77777777" w:rsidR="00593EC4" w:rsidRPr="006B0AEF" w:rsidRDefault="004D2DA9" w:rsidP="00593EC4">
            <w:pPr>
              <w:jc w:val="center"/>
            </w:pPr>
            <w:sdt>
              <w:sdtPr>
                <w:id w:val="-1028095316"/>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048EDF6E" w14:textId="0F95B178" w:rsidR="00593EC4" w:rsidRPr="00FC2FA6" w:rsidRDefault="00593EC4" w:rsidP="00593EC4">
            <w:pPr>
              <w:jc w:val="left"/>
            </w:pPr>
            <w:r w:rsidRPr="004E3B0C">
              <w:t>Informe de cogeneración eficiente.</w:t>
            </w:r>
          </w:p>
        </w:tc>
      </w:tr>
      <w:tr w:rsidR="00593EC4" w:rsidRPr="006B0AEF" w14:paraId="35183255" w14:textId="77777777" w:rsidTr="00807C91">
        <w:tc>
          <w:tcPr>
            <w:tcW w:w="188" w:type="pct"/>
          </w:tcPr>
          <w:p w14:paraId="368DC65F" w14:textId="77777777" w:rsidR="00593EC4" w:rsidRPr="006B0AEF" w:rsidRDefault="004D2DA9" w:rsidP="00593EC4">
            <w:pPr>
              <w:jc w:val="center"/>
            </w:pPr>
            <w:sdt>
              <w:sdtPr>
                <w:id w:val="1332719779"/>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78000DA4" w14:textId="7CC610AC" w:rsidR="00593EC4" w:rsidRPr="00FC2FA6" w:rsidRDefault="00593EC4" w:rsidP="00593EC4">
            <w:pPr>
              <w:jc w:val="left"/>
            </w:pPr>
            <w:r w:rsidRPr="004E3B0C">
              <w:t>Declaración jurada ante notario del titular del proyecto, indicando que el terreno posee características necesarias para que el PMGD se pueda construir</w:t>
            </w:r>
            <w:r w:rsidRPr="004E3B0C">
              <w:rPr>
                <w:szCs w:val="20"/>
                <w:lang w:val="es-ES"/>
              </w:rPr>
              <w:t>.</w:t>
            </w:r>
          </w:p>
        </w:tc>
      </w:tr>
      <w:tr w:rsidR="00DB3A63" w:rsidRPr="00FC2FA6" w14:paraId="72E517F8" w14:textId="77777777" w:rsidTr="00807C91">
        <w:tc>
          <w:tcPr>
            <w:tcW w:w="188" w:type="pct"/>
            <w:shd w:val="clear" w:color="auto" w:fill="0E2841" w:themeFill="text2"/>
          </w:tcPr>
          <w:p w14:paraId="36CFD8F4" w14:textId="77777777" w:rsidR="00DB3A63" w:rsidRPr="006B0AEF" w:rsidRDefault="00DB3A63" w:rsidP="00DB3A63">
            <w:pPr>
              <w:jc w:val="center"/>
            </w:pPr>
            <w:r w:rsidRPr="004E3B0C">
              <w:rPr>
                <w:rFonts w:ascii="Symbol" w:eastAsia="Symbol" w:hAnsi="Symbol" w:cs="Symbol"/>
              </w:rPr>
              <w:t>·</w:t>
            </w:r>
          </w:p>
        </w:tc>
        <w:tc>
          <w:tcPr>
            <w:tcW w:w="4812" w:type="pct"/>
            <w:shd w:val="clear" w:color="auto" w:fill="0E2841" w:themeFill="text2"/>
          </w:tcPr>
          <w:p w14:paraId="5EC2D152" w14:textId="1707D5D1" w:rsidR="00DB3A63" w:rsidRPr="00FC2FA6" w:rsidRDefault="00DB3A63" w:rsidP="00DB3A63">
            <w:pPr>
              <w:jc w:val="left"/>
            </w:pPr>
            <w:r w:rsidRPr="004E3B0C">
              <w:rPr>
                <w:b/>
                <w:bCs/>
                <w:szCs w:val="20"/>
              </w:rPr>
              <w:t>Listado de Verificación de entregables, proyecto en propiedad Privada:</w:t>
            </w:r>
          </w:p>
        </w:tc>
      </w:tr>
      <w:tr w:rsidR="003775CA" w:rsidRPr="006B0AEF" w14:paraId="3D453779" w14:textId="77777777">
        <w:tc>
          <w:tcPr>
            <w:tcW w:w="188" w:type="pct"/>
          </w:tcPr>
          <w:p w14:paraId="5FE4DCDE" w14:textId="0B7D464E" w:rsidR="003775CA" w:rsidRPr="0059305A" w:rsidRDefault="004D2DA9" w:rsidP="003775CA">
            <w:pPr>
              <w:jc w:val="center"/>
            </w:pPr>
            <w:sdt>
              <w:sdtPr>
                <w:id w:val="-861126300"/>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vAlign w:val="center"/>
          </w:tcPr>
          <w:p w14:paraId="69FA2AB4" w14:textId="30D37751" w:rsidR="003775CA" w:rsidRDefault="003775CA" w:rsidP="003775CA">
            <w:pPr>
              <w:jc w:val="left"/>
            </w:pPr>
            <w:r w:rsidRPr="00C03AC7">
              <w:t>Copia del dominio vigente.</w:t>
            </w:r>
          </w:p>
        </w:tc>
      </w:tr>
      <w:tr w:rsidR="003775CA" w:rsidRPr="006B0AEF" w14:paraId="0B3A93F0" w14:textId="77777777">
        <w:tc>
          <w:tcPr>
            <w:tcW w:w="188" w:type="pct"/>
          </w:tcPr>
          <w:p w14:paraId="71337BCA" w14:textId="59693E9C" w:rsidR="003775CA" w:rsidRDefault="004D2DA9" w:rsidP="003775CA">
            <w:pPr>
              <w:jc w:val="center"/>
            </w:pPr>
            <w:sdt>
              <w:sdtPr>
                <w:id w:val="-106588152"/>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vAlign w:val="center"/>
          </w:tcPr>
          <w:p w14:paraId="5F20DFE7" w14:textId="3B953F02" w:rsidR="003775CA" w:rsidRPr="004E3B0C" w:rsidRDefault="003775CA" w:rsidP="003775CA">
            <w:pPr>
              <w:jc w:val="left"/>
            </w:pPr>
            <w:r w:rsidRPr="00C03AC7">
              <w:t>Copia con vigencia de la inscripción de dominio vigente del inmueble.</w:t>
            </w:r>
          </w:p>
        </w:tc>
      </w:tr>
      <w:tr w:rsidR="003775CA" w:rsidRPr="006B0AEF" w14:paraId="27F8EA6B" w14:textId="77777777">
        <w:tc>
          <w:tcPr>
            <w:tcW w:w="188" w:type="pct"/>
          </w:tcPr>
          <w:p w14:paraId="236DEF01" w14:textId="77777777" w:rsidR="003775CA" w:rsidRPr="006B0AEF" w:rsidRDefault="004D2DA9" w:rsidP="003775CA">
            <w:pPr>
              <w:jc w:val="center"/>
            </w:pPr>
            <w:sdt>
              <w:sdtPr>
                <w:id w:val="-885638845"/>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vAlign w:val="center"/>
          </w:tcPr>
          <w:p w14:paraId="4B76CF3B" w14:textId="679F0EBC" w:rsidR="003775CA" w:rsidRPr="00FC2FA6" w:rsidRDefault="003775CA" w:rsidP="003775CA">
            <w:pPr>
              <w:jc w:val="left"/>
            </w:pPr>
            <w:r w:rsidRPr="00C03AC7">
              <w:t>Copia cédula de identidad o rol único tributario, según corresponda, del propietario del inmueble.</w:t>
            </w:r>
          </w:p>
        </w:tc>
      </w:tr>
      <w:tr w:rsidR="003775CA" w:rsidRPr="006B0AEF" w14:paraId="0C841199" w14:textId="77777777">
        <w:tc>
          <w:tcPr>
            <w:tcW w:w="188" w:type="pct"/>
          </w:tcPr>
          <w:p w14:paraId="1345D880" w14:textId="77777777" w:rsidR="003775CA" w:rsidRPr="006B0AEF" w:rsidRDefault="004D2DA9" w:rsidP="003775CA">
            <w:pPr>
              <w:jc w:val="center"/>
            </w:pPr>
            <w:sdt>
              <w:sdtPr>
                <w:id w:val="188579452"/>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vAlign w:val="center"/>
          </w:tcPr>
          <w:p w14:paraId="798F60DE" w14:textId="5C05286C" w:rsidR="003775CA" w:rsidRPr="00FC2FA6" w:rsidRDefault="003775CA" w:rsidP="003775CA">
            <w:pPr>
              <w:jc w:val="left"/>
            </w:pPr>
            <w:r w:rsidRPr="00C03AC7">
              <w:t>Declaración jurada ante notario del propietario de inmueble en donde el proyecto estará emplazado que indique que brinda su autorización para el emplazamiento del PMGD en el inmueble de su propiedad, o bien, declaración jurada ante notario de la persona que, en su calidad de usufructuario, arrendatario, concesionario o titular de servidumbres, o en su defecto, en virtud de un contrato de promesa relativo a la tenencia, uso, goce o disposición del terreno, indique que se encuentra habilitado para disponer del inmueble con el fin de que en él se desarrolle el proyecto.</w:t>
            </w:r>
          </w:p>
        </w:tc>
      </w:tr>
      <w:tr w:rsidR="003775CA" w:rsidRPr="00FC2FA6" w14:paraId="467F66F1" w14:textId="77777777" w:rsidTr="00807C91">
        <w:tc>
          <w:tcPr>
            <w:tcW w:w="188" w:type="pct"/>
            <w:shd w:val="clear" w:color="auto" w:fill="0E2841" w:themeFill="text2"/>
          </w:tcPr>
          <w:p w14:paraId="4ABB0C8F" w14:textId="77777777" w:rsidR="003775CA" w:rsidRPr="006B0AEF" w:rsidRDefault="003775CA" w:rsidP="003775CA">
            <w:pPr>
              <w:jc w:val="center"/>
            </w:pPr>
            <w:r w:rsidRPr="004E3B0C">
              <w:rPr>
                <w:rFonts w:ascii="Symbol" w:eastAsia="Symbol" w:hAnsi="Symbol" w:cs="Symbol"/>
              </w:rPr>
              <w:t>·</w:t>
            </w:r>
          </w:p>
        </w:tc>
        <w:tc>
          <w:tcPr>
            <w:tcW w:w="4812" w:type="pct"/>
            <w:shd w:val="clear" w:color="auto" w:fill="0E2841" w:themeFill="text2"/>
          </w:tcPr>
          <w:p w14:paraId="04DDA7EA" w14:textId="7B664913" w:rsidR="003775CA" w:rsidRPr="00FC2FA6" w:rsidRDefault="003775CA" w:rsidP="003775CA">
            <w:pPr>
              <w:jc w:val="left"/>
            </w:pPr>
            <w:r w:rsidRPr="004E3B0C">
              <w:rPr>
                <w:b/>
                <w:bCs/>
                <w:szCs w:val="20"/>
              </w:rPr>
              <w:t>Listado de Verificación de entregables, proyecto en propiedad Fiscal:</w:t>
            </w:r>
          </w:p>
        </w:tc>
      </w:tr>
      <w:tr w:rsidR="003775CA" w:rsidRPr="006B0AEF" w14:paraId="762A9386" w14:textId="77777777">
        <w:tc>
          <w:tcPr>
            <w:tcW w:w="188" w:type="pct"/>
          </w:tcPr>
          <w:p w14:paraId="41A3D241" w14:textId="77777777" w:rsidR="003775CA" w:rsidRPr="006B0AEF" w:rsidRDefault="004D2DA9" w:rsidP="003775CA">
            <w:pPr>
              <w:jc w:val="center"/>
            </w:pPr>
            <w:sdt>
              <w:sdtPr>
                <w:id w:val="-1218116718"/>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vAlign w:val="center"/>
          </w:tcPr>
          <w:p w14:paraId="44C5DFE1" w14:textId="41DDF868" w:rsidR="003775CA" w:rsidRPr="003775CA" w:rsidRDefault="003775CA" w:rsidP="003775CA">
            <w:pPr>
              <w:jc w:val="left"/>
            </w:pPr>
            <w:r w:rsidRPr="003775CA">
              <w:rPr>
                <w:lang w:val="es-ES"/>
              </w:rPr>
              <w:t>Declaración de Ministerio de Bienes Nacionales señalando que inmueble es propiedad fiscal y que se encuentra disponible para emplazamiento de proyecto energético.</w:t>
            </w:r>
          </w:p>
        </w:tc>
      </w:tr>
      <w:tr w:rsidR="003775CA" w:rsidRPr="00FC2FA6" w14:paraId="577DAAE1" w14:textId="77777777" w:rsidTr="00807C91">
        <w:tc>
          <w:tcPr>
            <w:tcW w:w="188" w:type="pct"/>
            <w:shd w:val="clear" w:color="auto" w:fill="0E2841" w:themeFill="text2"/>
          </w:tcPr>
          <w:p w14:paraId="7E78E346" w14:textId="77777777" w:rsidR="003775CA" w:rsidRPr="006B0AEF" w:rsidRDefault="003775CA" w:rsidP="003775CA">
            <w:pPr>
              <w:jc w:val="center"/>
            </w:pPr>
            <w:r w:rsidRPr="004E3B0C">
              <w:rPr>
                <w:rFonts w:ascii="Symbol" w:eastAsia="Symbol" w:hAnsi="Symbol" w:cs="Symbol"/>
              </w:rPr>
              <w:t>·</w:t>
            </w:r>
          </w:p>
        </w:tc>
        <w:tc>
          <w:tcPr>
            <w:tcW w:w="4812" w:type="pct"/>
            <w:shd w:val="clear" w:color="auto" w:fill="0E2841" w:themeFill="text2"/>
          </w:tcPr>
          <w:p w14:paraId="7EB3EC50" w14:textId="166597CC" w:rsidR="003775CA" w:rsidRPr="00FC2FA6" w:rsidRDefault="003775CA" w:rsidP="003775CA">
            <w:pPr>
              <w:jc w:val="left"/>
            </w:pPr>
            <w:r w:rsidRPr="004E3B0C">
              <w:rPr>
                <w:b/>
                <w:bCs/>
                <w:szCs w:val="20"/>
              </w:rPr>
              <w:t>Listado de Verificación de entregables, proyecto en hidráulico:</w:t>
            </w:r>
          </w:p>
        </w:tc>
      </w:tr>
      <w:tr w:rsidR="003775CA" w:rsidRPr="006B0AEF" w14:paraId="20E55FA7" w14:textId="77777777" w:rsidTr="00807C91">
        <w:tc>
          <w:tcPr>
            <w:tcW w:w="188" w:type="pct"/>
          </w:tcPr>
          <w:p w14:paraId="5A6A853F" w14:textId="77777777" w:rsidR="003775CA" w:rsidRPr="006B0AEF" w:rsidRDefault="004D2DA9" w:rsidP="003775CA">
            <w:pPr>
              <w:jc w:val="center"/>
            </w:pPr>
            <w:sdt>
              <w:sdtPr>
                <w:id w:val="1325011030"/>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tcPr>
          <w:p w14:paraId="4386AE9C" w14:textId="250BEF42" w:rsidR="003775CA" w:rsidRPr="00DB3A63" w:rsidRDefault="003775CA" w:rsidP="003775CA">
            <w:pPr>
              <w:jc w:val="left"/>
            </w:pPr>
            <w:r w:rsidRPr="00DB3A63">
              <w:rPr>
                <w:lang w:val="es-ES"/>
              </w:rPr>
              <w:t>Inscripción de dominio con vigencia de derechos de aprovechamiento de aguas, si corresponde.</w:t>
            </w:r>
          </w:p>
        </w:tc>
      </w:tr>
      <w:tr w:rsidR="003775CA" w:rsidRPr="00FC2FA6" w14:paraId="05209B17" w14:textId="77777777" w:rsidTr="00807C91">
        <w:tc>
          <w:tcPr>
            <w:tcW w:w="188" w:type="pct"/>
            <w:shd w:val="clear" w:color="auto" w:fill="0E2841" w:themeFill="text2"/>
          </w:tcPr>
          <w:p w14:paraId="1FC1A909" w14:textId="77777777" w:rsidR="003775CA" w:rsidRPr="006B0AEF" w:rsidRDefault="003775CA" w:rsidP="003775CA">
            <w:pPr>
              <w:jc w:val="center"/>
            </w:pPr>
            <w:r w:rsidRPr="004E3B0C">
              <w:rPr>
                <w:rFonts w:ascii="Symbol" w:eastAsia="Symbol" w:hAnsi="Symbol" w:cs="Symbol"/>
              </w:rPr>
              <w:t>·</w:t>
            </w:r>
          </w:p>
        </w:tc>
        <w:tc>
          <w:tcPr>
            <w:tcW w:w="4812" w:type="pct"/>
            <w:shd w:val="clear" w:color="auto" w:fill="0E2841" w:themeFill="text2"/>
          </w:tcPr>
          <w:p w14:paraId="637E7377" w14:textId="752C8990" w:rsidR="003775CA" w:rsidRPr="00FC2FA6" w:rsidRDefault="003775CA" w:rsidP="003775CA">
            <w:pPr>
              <w:jc w:val="left"/>
            </w:pPr>
            <w:r w:rsidRPr="00C03AC7">
              <w:rPr>
                <w:b/>
                <w:bCs/>
                <w:szCs w:val="20"/>
              </w:rPr>
              <w:t>Anexos técnicos (obligatorios según sea el caso)</w:t>
            </w:r>
          </w:p>
        </w:tc>
      </w:tr>
      <w:tr w:rsidR="003775CA" w:rsidRPr="00DB3A63" w14:paraId="414A3088" w14:textId="77777777" w:rsidTr="00807C91">
        <w:tc>
          <w:tcPr>
            <w:tcW w:w="188" w:type="pct"/>
          </w:tcPr>
          <w:p w14:paraId="64332A05" w14:textId="77777777" w:rsidR="003775CA" w:rsidRPr="006B0AEF" w:rsidRDefault="004D2DA9" w:rsidP="003775CA">
            <w:pPr>
              <w:jc w:val="center"/>
            </w:pPr>
            <w:sdt>
              <w:sdtPr>
                <w:id w:val="555667795"/>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tcPr>
          <w:p w14:paraId="19DFFF19" w14:textId="7801427F" w:rsidR="003775CA" w:rsidRPr="00DB3A63" w:rsidRDefault="003775CA" w:rsidP="003775CA">
            <w:pPr>
              <w:jc w:val="left"/>
            </w:pPr>
            <w:r w:rsidRPr="00C03AC7">
              <w:rPr>
                <w:sz w:val="18"/>
                <w:szCs w:val="20"/>
                <w:lang w:val="es-ES"/>
              </w:rPr>
              <w:t>ANEXO FORMULARIO 3-A (Generadores Sincrónicos- Asincrónicos)</w:t>
            </w:r>
          </w:p>
        </w:tc>
      </w:tr>
      <w:tr w:rsidR="003775CA" w:rsidRPr="00DB3A63" w14:paraId="7CC704B5" w14:textId="77777777" w:rsidTr="00807C91">
        <w:tc>
          <w:tcPr>
            <w:tcW w:w="188" w:type="pct"/>
          </w:tcPr>
          <w:p w14:paraId="19A52864" w14:textId="77777777" w:rsidR="003775CA" w:rsidRPr="006B0AEF" w:rsidRDefault="004D2DA9" w:rsidP="003775CA">
            <w:pPr>
              <w:jc w:val="center"/>
            </w:pPr>
            <w:sdt>
              <w:sdtPr>
                <w:id w:val="-1402438337"/>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tcPr>
          <w:p w14:paraId="700B4E48" w14:textId="6360F287" w:rsidR="003775CA" w:rsidRPr="00DB3A63" w:rsidRDefault="003775CA" w:rsidP="003775CA">
            <w:pPr>
              <w:jc w:val="left"/>
            </w:pPr>
            <w:r w:rsidRPr="00C03AC7">
              <w:rPr>
                <w:sz w:val="18"/>
                <w:szCs w:val="20"/>
                <w:lang w:val="es-ES"/>
              </w:rPr>
              <w:t>ANEXO FORMULARIO 3-B (Sistemas Basados en inversores)</w:t>
            </w:r>
          </w:p>
        </w:tc>
      </w:tr>
      <w:tr w:rsidR="003775CA" w:rsidRPr="00DB3A63" w14:paraId="1B6E72AF" w14:textId="77777777" w:rsidTr="00807C91">
        <w:tc>
          <w:tcPr>
            <w:tcW w:w="188" w:type="pct"/>
          </w:tcPr>
          <w:p w14:paraId="6EBCD64D" w14:textId="77777777" w:rsidR="003775CA" w:rsidRPr="006B0AEF" w:rsidRDefault="004D2DA9" w:rsidP="003775CA">
            <w:pPr>
              <w:jc w:val="center"/>
            </w:pPr>
            <w:sdt>
              <w:sdtPr>
                <w:id w:val="-199713673"/>
                <w14:checkbox>
                  <w14:checked w14:val="0"/>
                  <w14:checkedState w14:val="2612" w14:font="MS Gothic"/>
                  <w14:uncheckedState w14:val="2610" w14:font="MS Gothic"/>
                </w14:checkbox>
              </w:sdtPr>
              <w:sdtEndPr/>
              <w:sdtContent>
                <w:r w:rsidR="003775CA">
                  <w:rPr>
                    <w:rFonts w:ascii="MS Gothic" w:eastAsia="MS Gothic" w:hAnsi="MS Gothic" w:hint="eastAsia"/>
                  </w:rPr>
                  <w:t>☐</w:t>
                </w:r>
              </w:sdtContent>
            </w:sdt>
          </w:p>
        </w:tc>
        <w:tc>
          <w:tcPr>
            <w:tcW w:w="4812" w:type="pct"/>
          </w:tcPr>
          <w:p w14:paraId="5D7638D0" w14:textId="19451091" w:rsidR="003775CA" w:rsidRPr="00DB3A63" w:rsidRDefault="003775CA" w:rsidP="003775CA">
            <w:pPr>
              <w:jc w:val="left"/>
            </w:pPr>
            <w:r w:rsidRPr="00C03AC7">
              <w:rPr>
                <w:sz w:val="18"/>
                <w:szCs w:val="20"/>
                <w:lang w:val="es-ES"/>
              </w:rPr>
              <w:t>ANEXO FORMULARIO 3-C (Sistemas de Almacenamientos)</w:t>
            </w:r>
          </w:p>
        </w:tc>
      </w:tr>
    </w:tbl>
    <w:p w14:paraId="18AEA835" w14:textId="77777777" w:rsidR="00EE5087" w:rsidRDefault="00EE5087" w:rsidP="00731B78">
      <w:pPr>
        <w:pStyle w:val="Sinespaciado"/>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51E3ADF1" w14:textId="77777777" w:rsidTr="00043065">
        <w:trPr>
          <w:trHeight w:val="1701"/>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6B0AEF" w:rsidRPr="006B0AEF" w14:paraId="5B494C2C" w14:textId="77777777" w:rsidTr="009C6F5E">
        <w:tc>
          <w:tcPr>
            <w:tcW w:w="5000" w:type="pct"/>
            <w:gridSpan w:val="4"/>
            <w:tcBorders>
              <w:top w:val="thinThickLargeGap" w:sz="24" w:space="0" w:color="auto"/>
            </w:tcBorders>
            <w:shd w:val="clear" w:color="auto" w:fill="C1E4F5" w:themeFill="accent1" w:themeFillTint="33"/>
          </w:tcPr>
          <w:p w14:paraId="36C91577"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6B0AEF" w:rsidRPr="006B0AEF" w14:paraId="107F9169" w14:textId="77777777" w:rsidTr="009C6F5E">
        <w:tc>
          <w:tcPr>
            <w:tcW w:w="2500" w:type="pct"/>
            <w:gridSpan w:val="2"/>
          </w:tcPr>
          <w:p w14:paraId="25FC1AF0" w14:textId="77777777" w:rsidR="00327CFE" w:rsidRPr="006B0AEF" w:rsidRDefault="00C77EDA" w:rsidP="00C77EDA">
            <w:pPr>
              <w:jc w:val="center"/>
              <w:rPr>
                <w:b/>
                <w:bCs/>
              </w:rPr>
            </w:pPr>
            <w:r w:rsidRPr="006B0AEF">
              <w:rPr>
                <w:b/>
                <w:bCs/>
              </w:rPr>
              <w:t>EMPRESA SOLICITANTE</w:t>
            </w:r>
          </w:p>
        </w:tc>
        <w:tc>
          <w:tcPr>
            <w:tcW w:w="2500" w:type="pct"/>
            <w:gridSpan w:val="2"/>
          </w:tcPr>
          <w:p w14:paraId="53A232B1" w14:textId="77777777" w:rsidR="00327CFE" w:rsidRPr="006B0AEF" w:rsidRDefault="00C77EDA" w:rsidP="00C77EDA">
            <w:pPr>
              <w:jc w:val="center"/>
              <w:rPr>
                <w:b/>
                <w:bCs/>
              </w:rPr>
            </w:pPr>
            <w:r w:rsidRPr="006B0AEF">
              <w:rPr>
                <w:b/>
                <w:bCs/>
              </w:rPr>
              <w:t>EMPRESA DISTRIBUIDORA</w:t>
            </w:r>
          </w:p>
        </w:tc>
      </w:tr>
      <w:tr w:rsidR="006B0AEF" w:rsidRPr="006B0AEF" w14:paraId="182D71F9" w14:textId="77777777" w:rsidTr="009C6F5E">
        <w:trPr>
          <w:trHeight w:val="1984"/>
        </w:trPr>
        <w:tc>
          <w:tcPr>
            <w:tcW w:w="2500" w:type="pct"/>
            <w:gridSpan w:val="2"/>
            <w:vAlign w:val="center"/>
          </w:tcPr>
          <w:p w14:paraId="08FA2C36" w14:textId="77777777" w:rsidR="00632431" w:rsidRPr="006B0AEF" w:rsidRDefault="00632431" w:rsidP="00331BAE">
            <w:pPr>
              <w:jc w:val="center"/>
            </w:pPr>
          </w:p>
        </w:tc>
        <w:tc>
          <w:tcPr>
            <w:tcW w:w="2500" w:type="pct"/>
            <w:gridSpan w:val="2"/>
            <w:vAlign w:val="center"/>
          </w:tcPr>
          <w:p w14:paraId="007EB68A" w14:textId="77777777" w:rsidR="00632431" w:rsidRPr="006B0AEF" w:rsidRDefault="00632431" w:rsidP="00331BAE">
            <w:pPr>
              <w:jc w:val="center"/>
            </w:pPr>
          </w:p>
        </w:tc>
      </w:tr>
      <w:tr w:rsidR="006B0AEF" w:rsidRPr="006B0AEF" w14:paraId="01CED0E5" w14:textId="77777777" w:rsidTr="009C6F5E">
        <w:tc>
          <w:tcPr>
            <w:tcW w:w="2500" w:type="pct"/>
            <w:gridSpan w:val="2"/>
          </w:tcPr>
          <w:p w14:paraId="227A2CE2" w14:textId="77777777" w:rsidR="009857E7" w:rsidRPr="006B0AEF" w:rsidRDefault="009857E7" w:rsidP="000209C3">
            <w:pPr>
              <w:jc w:val="center"/>
            </w:pPr>
            <w:r w:rsidRPr="006B0AEF">
              <w:rPr>
                <w:b/>
                <w:bCs/>
              </w:rPr>
              <w:t>FIRMA / TIMBRE</w:t>
            </w:r>
          </w:p>
        </w:tc>
        <w:tc>
          <w:tcPr>
            <w:tcW w:w="2500" w:type="pct"/>
            <w:gridSpan w:val="2"/>
          </w:tcPr>
          <w:p w14:paraId="4418ADC2" w14:textId="77777777" w:rsidR="009857E7" w:rsidRPr="006B0AEF" w:rsidRDefault="009857E7" w:rsidP="009857E7">
            <w:pPr>
              <w:jc w:val="center"/>
            </w:pPr>
            <w:r w:rsidRPr="006B0AEF">
              <w:rPr>
                <w:b/>
                <w:bCs/>
              </w:rPr>
              <w:t>FIRMA / TIMBRE</w:t>
            </w:r>
          </w:p>
        </w:tc>
      </w:tr>
      <w:tr w:rsidR="00C234CE" w:rsidRPr="006B0AEF" w14:paraId="7D960EC9" w14:textId="77777777" w:rsidTr="003D1B26">
        <w:tc>
          <w:tcPr>
            <w:tcW w:w="1248" w:type="pct"/>
          </w:tcPr>
          <w:p w14:paraId="7630A214" w14:textId="6A819A7B" w:rsidR="00C234CE" w:rsidRPr="006B0AEF" w:rsidRDefault="00C234CE" w:rsidP="00C234CE">
            <w:pPr>
              <w:jc w:val="left"/>
            </w:pPr>
            <w:r w:rsidRPr="00FC2FA6">
              <w:t>Nombre Representante:</w:t>
            </w:r>
          </w:p>
        </w:tc>
        <w:tc>
          <w:tcPr>
            <w:tcW w:w="1252" w:type="pct"/>
          </w:tcPr>
          <w:p w14:paraId="42C6BEA5" w14:textId="351EFB56" w:rsidR="00C234CE" w:rsidRPr="006B0AEF" w:rsidRDefault="00C234CE" w:rsidP="00C234CE">
            <w:pPr>
              <w:jc w:val="left"/>
            </w:pPr>
          </w:p>
        </w:tc>
        <w:tc>
          <w:tcPr>
            <w:tcW w:w="1250" w:type="pct"/>
          </w:tcPr>
          <w:p w14:paraId="5D8CA791" w14:textId="65C094E4" w:rsidR="00C234CE" w:rsidRPr="006B0AEF" w:rsidRDefault="00C234CE" w:rsidP="00C234CE">
            <w:pPr>
              <w:jc w:val="left"/>
            </w:pPr>
            <w:r w:rsidRPr="00FC2FA6">
              <w:t>Nombre Encargado:</w:t>
            </w:r>
          </w:p>
        </w:tc>
        <w:tc>
          <w:tcPr>
            <w:tcW w:w="1250" w:type="pct"/>
          </w:tcPr>
          <w:p w14:paraId="78054787" w14:textId="77777777" w:rsidR="00C234CE" w:rsidRPr="006B0AEF" w:rsidRDefault="00C234CE" w:rsidP="00C234CE">
            <w:pPr>
              <w:jc w:val="left"/>
            </w:pPr>
          </w:p>
        </w:tc>
      </w:tr>
      <w:tr w:rsidR="00C234CE" w:rsidRPr="006B0AEF" w14:paraId="54D8307F" w14:textId="77777777" w:rsidTr="003D1B26">
        <w:tc>
          <w:tcPr>
            <w:tcW w:w="1248" w:type="pct"/>
          </w:tcPr>
          <w:p w14:paraId="00C221E5" w14:textId="504B6536" w:rsidR="00C234CE" w:rsidRPr="006B0AEF" w:rsidRDefault="00C234CE" w:rsidP="00C234CE">
            <w:pPr>
              <w:jc w:val="left"/>
            </w:pPr>
            <w:r w:rsidRPr="00FC2FA6">
              <w:t xml:space="preserve">RUN Representante: </w:t>
            </w:r>
          </w:p>
        </w:tc>
        <w:tc>
          <w:tcPr>
            <w:tcW w:w="1252" w:type="pct"/>
          </w:tcPr>
          <w:p w14:paraId="329AFED2" w14:textId="009CD203" w:rsidR="00C234CE" w:rsidRPr="006B0AEF" w:rsidRDefault="00C234CE" w:rsidP="00C234CE">
            <w:pPr>
              <w:jc w:val="left"/>
            </w:pPr>
          </w:p>
        </w:tc>
        <w:tc>
          <w:tcPr>
            <w:tcW w:w="1250" w:type="pct"/>
          </w:tcPr>
          <w:p w14:paraId="7F2E93B4" w14:textId="281CD123" w:rsidR="00C234CE" w:rsidRPr="006B0AEF" w:rsidRDefault="00C234CE" w:rsidP="00C234CE">
            <w:pPr>
              <w:jc w:val="left"/>
            </w:pPr>
            <w:r w:rsidRPr="00FC2FA6">
              <w:t>RUT Empresa Distribuidora:</w:t>
            </w:r>
          </w:p>
        </w:tc>
        <w:tc>
          <w:tcPr>
            <w:tcW w:w="1250" w:type="pct"/>
          </w:tcPr>
          <w:p w14:paraId="38E56ECB" w14:textId="77777777" w:rsidR="00C234CE" w:rsidRPr="006B0AEF" w:rsidRDefault="00C234CE" w:rsidP="00C234CE">
            <w:pPr>
              <w:jc w:val="left"/>
            </w:pPr>
          </w:p>
        </w:tc>
      </w:tr>
      <w:tr w:rsidR="00C234CE" w:rsidRPr="006B0AEF" w14:paraId="702298B7" w14:textId="77777777" w:rsidTr="003D1B26">
        <w:tc>
          <w:tcPr>
            <w:tcW w:w="1248" w:type="pct"/>
          </w:tcPr>
          <w:p w14:paraId="04C94E4F" w14:textId="58391B24" w:rsidR="00C234CE" w:rsidRPr="006B0AEF" w:rsidRDefault="00C234CE" w:rsidP="00C234CE">
            <w:pPr>
              <w:jc w:val="left"/>
            </w:pPr>
            <w:r w:rsidRPr="00FC2FA6">
              <w:t xml:space="preserve">Fecha de </w:t>
            </w:r>
            <w:r w:rsidR="00361E69">
              <w:t>Emisión</w:t>
            </w:r>
            <w:r w:rsidRPr="00FC2FA6">
              <w:t>:</w:t>
            </w:r>
          </w:p>
        </w:tc>
        <w:tc>
          <w:tcPr>
            <w:tcW w:w="1252" w:type="pct"/>
          </w:tcPr>
          <w:p w14:paraId="39CDDBD4" w14:textId="1B31604F" w:rsidR="00C234CE" w:rsidRPr="006B0AEF" w:rsidRDefault="00C234CE" w:rsidP="00C234CE">
            <w:pPr>
              <w:jc w:val="left"/>
            </w:pPr>
          </w:p>
        </w:tc>
        <w:tc>
          <w:tcPr>
            <w:tcW w:w="1250" w:type="pct"/>
          </w:tcPr>
          <w:p w14:paraId="29773786" w14:textId="01DADA5E" w:rsidR="00C234CE" w:rsidRPr="006B0AEF" w:rsidRDefault="00C234CE" w:rsidP="00C234CE">
            <w:pPr>
              <w:jc w:val="left"/>
            </w:pPr>
            <w:r w:rsidRPr="00FC2FA6">
              <w:t xml:space="preserve">Fecha de </w:t>
            </w:r>
            <w:r w:rsidR="00361E69">
              <w:t>Recepción</w:t>
            </w:r>
            <w:r w:rsidRPr="00FC2FA6">
              <w:t>:</w:t>
            </w:r>
          </w:p>
        </w:tc>
        <w:tc>
          <w:tcPr>
            <w:tcW w:w="1250" w:type="pct"/>
          </w:tcPr>
          <w:p w14:paraId="5D99CB8C" w14:textId="77777777" w:rsidR="00C234CE" w:rsidRPr="006B0AEF" w:rsidRDefault="00C234CE" w:rsidP="00C234CE">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4709B8" w:rsidRPr="006B0AEF" w14:paraId="6B5F0093" w14:textId="77777777" w:rsidTr="0043063D">
        <w:tc>
          <w:tcPr>
            <w:tcW w:w="126" w:type="pct"/>
          </w:tcPr>
          <w:p w14:paraId="4A9C44C4" w14:textId="23750892" w:rsidR="004709B8" w:rsidRPr="002164B7" w:rsidRDefault="004709B8" w:rsidP="004709B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w:t>
            </w:r>
            <w:r w:rsidRPr="002164B7">
              <w:rPr>
                <w:sz w:val="16"/>
                <w:szCs w:val="16"/>
              </w:rPr>
              <w:fldChar w:fldCharType="end"/>
            </w:r>
            <w:r w:rsidRPr="002164B7">
              <w:rPr>
                <w:sz w:val="16"/>
                <w:szCs w:val="16"/>
              </w:rPr>
              <w:t>)</w:t>
            </w:r>
          </w:p>
        </w:tc>
        <w:tc>
          <w:tcPr>
            <w:tcW w:w="4874" w:type="pct"/>
          </w:tcPr>
          <w:p w14:paraId="6806E3D3" w14:textId="0DE33804" w:rsidR="004709B8" w:rsidRPr="002164B7" w:rsidRDefault="004709B8" w:rsidP="004709B8">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la Solicitud de </w:t>
            </w:r>
            <w:r w:rsidR="0010362E">
              <w:rPr>
                <w:sz w:val="16"/>
                <w:szCs w:val="16"/>
              </w:rPr>
              <w:t>Conexión a la Red</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5D722B" w:rsidRPr="006B0AEF" w14:paraId="56F98708" w14:textId="77777777" w:rsidTr="0043063D">
        <w:tc>
          <w:tcPr>
            <w:tcW w:w="126" w:type="pct"/>
          </w:tcPr>
          <w:p w14:paraId="36A5E8F6" w14:textId="7935683D" w:rsidR="005D722B" w:rsidRPr="002164B7" w:rsidRDefault="005D722B" w:rsidP="005D722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2</w:t>
            </w:r>
            <w:r w:rsidRPr="002164B7">
              <w:rPr>
                <w:sz w:val="16"/>
                <w:szCs w:val="16"/>
              </w:rPr>
              <w:fldChar w:fldCharType="end"/>
            </w:r>
            <w:r w:rsidRPr="002164B7">
              <w:rPr>
                <w:sz w:val="16"/>
                <w:szCs w:val="16"/>
              </w:rPr>
              <w:t>)</w:t>
            </w:r>
          </w:p>
        </w:tc>
        <w:tc>
          <w:tcPr>
            <w:tcW w:w="4874" w:type="pct"/>
            <w:vAlign w:val="center"/>
          </w:tcPr>
          <w:p w14:paraId="15E6EC07" w14:textId="04943D98" w:rsidR="005D722B" w:rsidRPr="002164B7" w:rsidRDefault="005D722B" w:rsidP="00B8312E">
            <w:pPr>
              <w:rPr>
                <w:sz w:val="16"/>
                <w:szCs w:val="16"/>
              </w:rPr>
            </w:pPr>
            <w:r>
              <w:rPr>
                <w:sz w:val="16"/>
                <w:szCs w:val="16"/>
              </w:rPr>
              <w:t>Se debe selecci</w:t>
            </w:r>
            <w:r w:rsidR="00D03969">
              <w:rPr>
                <w:sz w:val="16"/>
                <w:szCs w:val="16"/>
              </w:rPr>
              <w:t>onar</w:t>
            </w:r>
            <w:r>
              <w:rPr>
                <w:sz w:val="16"/>
                <w:szCs w:val="16"/>
              </w:rPr>
              <w:t xml:space="preserve"> dicha </w:t>
            </w:r>
            <w:r w:rsidR="00B8312E">
              <w:rPr>
                <w:sz w:val="16"/>
                <w:szCs w:val="16"/>
              </w:rPr>
              <w:t xml:space="preserve">opción en el caso </w:t>
            </w:r>
            <w:r w:rsidR="00D03969">
              <w:rPr>
                <w:sz w:val="16"/>
                <w:szCs w:val="16"/>
              </w:rPr>
              <w:t xml:space="preserve">de </w:t>
            </w:r>
            <w:r w:rsidR="00B8312E">
              <w:rPr>
                <w:sz w:val="16"/>
                <w:szCs w:val="16"/>
              </w:rPr>
              <w:t>que se complemente una solicitud de conexión a la red previa, por iniciativa propia o rectificación solicitada por la Empresa Distribuidora.</w:t>
            </w:r>
          </w:p>
        </w:tc>
      </w:tr>
      <w:tr w:rsidR="00A563F0" w:rsidRPr="006B0AEF" w14:paraId="4AE19D81" w14:textId="77777777" w:rsidTr="0043063D">
        <w:tc>
          <w:tcPr>
            <w:tcW w:w="126" w:type="pct"/>
          </w:tcPr>
          <w:p w14:paraId="3DBE2A7A" w14:textId="5B882FC7" w:rsidR="00A563F0" w:rsidRPr="002164B7" w:rsidRDefault="00A563F0" w:rsidP="00A563F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3</w:t>
            </w:r>
            <w:r w:rsidRPr="002164B7">
              <w:rPr>
                <w:sz w:val="16"/>
                <w:szCs w:val="16"/>
              </w:rPr>
              <w:fldChar w:fldCharType="end"/>
            </w:r>
            <w:r w:rsidRPr="002164B7">
              <w:rPr>
                <w:sz w:val="16"/>
                <w:szCs w:val="16"/>
              </w:rPr>
              <w:t>)</w:t>
            </w:r>
          </w:p>
        </w:tc>
        <w:tc>
          <w:tcPr>
            <w:tcW w:w="4874" w:type="pct"/>
            <w:vAlign w:val="center"/>
          </w:tcPr>
          <w:p w14:paraId="43706BBA" w14:textId="4C284EA5" w:rsidR="00A563F0" w:rsidRPr="002164B7" w:rsidRDefault="00D03969" w:rsidP="00A563F0">
            <w:pPr>
              <w:rPr>
                <w:sz w:val="16"/>
                <w:szCs w:val="16"/>
              </w:rPr>
            </w:pPr>
            <w:r>
              <w:rPr>
                <w:sz w:val="16"/>
                <w:szCs w:val="16"/>
              </w:rPr>
              <w:t>Se debe</w:t>
            </w:r>
            <w:r w:rsidR="00A563F0" w:rsidRPr="00C03AC7">
              <w:rPr>
                <w:sz w:val="16"/>
                <w:szCs w:val="16"/>
              </w:rPr>
              <w:t xml:space="preserve"> </w:t>
            </w:r>
            <w:r>
              <w:rPr>
                <w:sz w:val="16"/>
                <w:szCs w:val="16"/>
              </w:rPr>
              <w:t>seleccionar</w:t>
            </w:r>
            <w:r w:rsidR="00A563F0" w:rsidRPr="00C03AC7">
              <w:rPr>
                <w:sz w:val="16"/>
                <w:szCs w:val="16"/>
              </w:rPr>
              <w:t xml:space="preserve"> dicha opción en caso de que se requiera realizar una modificación relevante a</w:t>
            </w:r>
            <w:r>
              <w:rPr>
                <w:sz w:val="16"/>
                <w:szCs w:val="16"/>
              </w:rPr>
              <w:t xml:space="preserve"> un</w:t>
            </w:r>
            <w:r w:rsidR="00A563F0" w:rsidRPr="00C03AC7">
              <w:rPr>
                <w:sz w:val="16"/>
                <w:szCs w:val="16"/>
              </w:rPr>
              <w:t xml:space="preserve"> PMGD </w:t>
            </w:r>
            <w:r>
              <w:rPr>
                <w:sz w:val="16"/>
                <w:szCs w:val="16"/>
              </w:rPr>
              <w:t xml:space="preserve">autorizado o conectado a la red de distribución, para volver a evaluar su impacto </w:t>
            </w:r>
            <w:r w:rsidR="00F86A74">
              <w:rPr>
                <w:sz w:val="16"/>
                <w:szCs w:val="16"/>
              </w:rPr>
              <w:t>de conexión sobre la red de distribución.</w:t>
            </w:r>
          </w:p>
        </w:tc>
      </w:tr>
      <w:tr w:rsidR="00A563F0" w:rsidRPr="006B0AEF" w14:paraId="76778B70" w14:textId="77777777" w:rsidTr="0043063D">
        <w:tc>
          <w:tcPr>
            <w:tcW w:w="126" w:type="pct"/>
          </w:tcPr>
          <w:p w14:paraId="4C643D06" w14:textId="2B319851" w:rsidR="00A563F0" w:rsidRPr="002164B7" w:rsidRDefault="00A563F0" w:rsidP="00A563F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4</w:t>
            </w:r>
            <w:r w:rsidRPr="002164B7">
              <w:rPr>
                <w:sz w:val="16"/>
                <w:szCs w:val="16"/>
              </w:rPr>
              <w:fldChar w:fldCharType="end"/>
            </w:r>
            <w:r w:rsidRPr="002164B7">
              <w:rPr>
                <w:sz w:val="16"/>
                <w:szCs w:val="16"/>
              </w:rPr>
              <w:t>)</w:t>
            </w:r>
          </w:p>
        </w:tc>
        <w:tc>
          <w:tcPr>
            <w:tcW w:w="4874" w:type="pct"/>
          </w:tcPr>
          <w:p w14:paraId="3C85DCE2" w14:textId="7A683172" w:rsidR="00A563F0" w:rsidRPr="002164B7" w:rsidRDefault="00661081" w:rsidP="00A563F0">
            <w:pPr>
              <w:rPr>
                <w:sz w:val="16"/>
                <w:szCs w:val="16"/>
              </w:rPr>
            </w:pPr>
            <w:r>
              <w:rPr>
                <w:sz w:val="16"/>
                <w:szCs w:val="16"/>
              </w:rPr>
              <w:t>Se debe indicar la clasificación del proceso de conexión según su impacto en la red de distribución, conforme con las disposiciones de la normativa vigente.</w:t>
            </w:r>
          </w:p>
        </w:tc>
      </w:tr>
      <w:tr w:rsidR="00661081" w:rsidRPr="006B0AEF" w14:paraId="53C324DF" w14:textId="77777777" w:rsidTr="0043063D">
        <w:tc>
          <w:tcPr>
            <w:tcW w:w="126" w:type="pct"/>
          </w:tcPr>
          <w:p w14:paraId="632D3083" w14:textId="5CD773A9" w:rsidR="00661081" w:rsidRPr="002164B7" w:rsidRDefault="00661081" w:rsidP="00661081">
            <w:pPr>
              <w:jc w:val="center"/>
              <w:rPr>
                <w:sz w:val="16"/>
                <w:szCs w:val="16"/>
              </w:rPr>
            </w:pPr>
            <w:r w:rsidRPr="002164B7">
              <w:rPr>
                <w:sz w:val="16"/>
                <w:szCs w:val="16"/>
              </w:rPr>
              <w:lastRenderedPageBreak/>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5</w:t>
            </w:r>
            <w:r w:rsidRPr="002164B7">
              <w:rPr>
                <w:sz w:val="16"/>
                <w:szCs w:val="16"/>
              </w:rPr>
              <w:fldChar w:fldCharType="end"/>
            </w:r>
            <w:r w:rsidRPr="002164B7">
              <w:rPr>
                <w:sz w:val="16"/>
                <w:szCs w:val="16"/>
              </w:rPr>
              <w:t>)</w:t>
            </w:r>
          </w:p>
        </w:tc>
        <w:tc>
          <w:tcPr>
            <w:tcW w:w="4874" w:type="pct"/>
            <w:vAlign w:val="center"/>
          </w:tcPr>
          <w:p w14:paraId="57AAEFEC" w14:textId="0B1DB367" w:rsidR="00661081" w:rsidRPr="002164B7" w:rsidRDefault="00661081" w:rsidP="00661081">
            <w:pPr>
              <w:rPr>
                <w:sz w:val="16"/>
                <w:szCs w:val="16"/>
              </w:rPr>
            </w:pPr>
            <w:r>
              <w:rPr>
                <w:sz w:val="16"/>
                <w:szCs w:val="16"/>
              </w:rPr>
              <w:t>Se debe</w:t>
            </w:r>
            <w:r w:rsidRPr="00C03AC7">
              <w:rPr>
                <w:sz w:val="16"/>
                <w:szCs w:val="16"/>
              </w:rPr>
              <w:t xml:space="preserve"> </w:t>
            </w:r>
            <w:r>
              <w:rPr>
                <w:sz w:val="16"/>
                <w:szCs w:val="16"/>
              </w:rPr>
              <w:t>seleccionar</w:t>
            </w:r>
            <w:r w:rsidRPr="00C03AC7">
              <w:rPr>
                <w:sz w:val="16"/>
                <w:szCs w:val="16"/>
              </w:rPr>
              <w:t xml:space="preserve"> dicha opción en caso de que </w:t>
            </w:r>
            <w:r w:rsidR="002C2DF4">
              <w:rPr>
                <w:sz w:val="16"/>
                <w:szCs w:val="16"/>
              </w:rPr>
              <w:t>la solicitud de conexión a la red sea dirigida a un PMGD que califique para un proceso de conexión expeditivo, conforme con las disposiciones de la normativa vigente.</w:t>
            </w:r>
          </w:p>
        </w:tc>
      </w:tr>
      <w:tr w:rsidR="003B70F2" w:rsidRPr="006B0AEF" w14:paraId="7A0A3FA4" w14:textId="77777777" w:rsidTr="0043063D">
        <w:tc>
          <w:tcPr>
            <w:tcW w:w="126" w:type="pct"/>
          </w:tcPr>
          <w:p w14:paraId="006A6DAF" w14:textId="1F88B02F" w:rsidR="003B70F2" w:rsidRPr="002164B7" w:rsidRDefault="003B70F2" w:rsidP="003B70F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6</w:t>
            </w:r>
            <w:r w:rsidRPr="002164B7">
              <w:rPr>
                <w:sz w:val="16"/>
                <w:szCs w:val="16"/>
              </w:rPr>
              <w:fldChar w:fldCharType="end"/>
            </w:r>
            <w:r w:rsidRPr="002164B7">
              <w:rPr>
                <w:sz w:val="16"/>
                <w:szCs w:val="16"/>
              </w:rPr>
              <w:t>)</w:t>
            </w:r>
          </w:p>
        </w:tc>
        <w:tc>
          <w:tcPr>
            <w:tcW w:w="4874" w:type="pct"/>
            <w:vAlign w:val="center"/>
          </w:tcPr>
          <w:p w14:paraId="0DFE90EB" w14:textId="01CF709E" w:rsidR="003B70F2" w:rsidRPr="002164B7" w:rsidRDefault="003B70F2" w:rsidP="003B70F2">
            <w:pPr>
              <w:rPr>
                <w:sz w:val="16"/>
                <w:szCs w:val="16"/>
              </w:rPr>
            </w:pPr>
            <w:r>
              <w:rPr>
                <w:sz w:val="16"/>
                <w:szCs w:val="16"/>
              </w:rPr>
              <w:t>Se debe</w:t>
            </w:r>
            <w:r w:rsidRPr="00C03AC7">
              <w:rPr>
                <w:sz w:val="16"/>
                <w:szCs w:val="16"/>
              </w:rPr>
              <w:t xml:space="preserve"> </w:t>
            </w:r>
            <w:r>
              <w:rPr>
                <w:sz w:val="16"/>
                <w:szCs w:val="16"/>
              </w:rPr>
              <w:t>seleccionar</w:t>
            </w:r>
            <w:r w:rsidRPr="00C03AC7">
              <w:rPr>
                <w:sz w:val="16"/>
                <w:szCs w:val="16"/>
              </w:rPr>
              <w:t xml:space="preserve"> dicha opción en caso de que </w:t>
            </w:r>
            <w:r>
              <w:rPr>
                <w:sz w:val="16"/>
                <w:szCs w:val="16"/>
              </w:rPr>
              <w:t>la solicitud de conexión a la red sea dirigida a un PMGD que califique para un proceso de conexión de alto impacto, conforme con las disposiciones de la normativa vigente.</w:t>
            </w:r>
          </w:p>
        </w:tc>
      </w:tr>
      <w:tr w:rsidR="003B70F2" w:rsidRPr="006B0AEF" w14:paraId="5582E50B" w14:textId="77777777" w:rsidTr="0043063D">
        <w:tc>
          <w:tcPr>
            <w:tcW w:w="126" w:type="pct"/>
          </w:tcPr>
          <w:p w14:paraId="76386BBA" w14:textId="0636107D" w:rsidR="003B70F2" w:rsidRPr="002164B7" w:rsidRDefault="003B70F2" w:rsidP="003B70F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7</w:t>
            </w:r>
            <w:r w:rsidRPr="002164B7">
              <w:rPr>
                <w:sz w:val="16"/>
                <w:szCs w:val="16"/>
              </w:rPr>
              <w:fldChar w:fldCharType="end"/>
            </w:r>
            <w:r w:rsidRPr="002164B7">
              <w:rPr>
                <w:sz w:val="16"/>
                <w:szCs w:val="16"/>
              </w:rPr>
              <w:t>)</w:t>
            </w:r>
          </w:p>
        </w:tc>
        <w:tc>
          <w:tcPr>
            <w:tcW w:w="4874" w:type="pct"/>
          </w:tcPr>
          <w:p w14:paraId="6D89AB70" w14:textId="2D75C6EC" w:rsidR="003B70F2" w:rsidRPr="00476463" w:rsidRDefault="00755E28" w:rsidP="003B70F2">
            <w:pPr>
              <w:rPr>
                <w:b/>
                <w:bCs/>
                <w:sz w:val="16"/>
                <w:szCs w:val="16"/>
              </w:rPr>
            </w:pPr>
            <w:r>
              <w:rPr>
                <w:sz w:val="16"/>
                <w:szCs w:val="16"/>
              </w:rPr>
              <w:t xml:space="preserve">Se debe </w:t>
            </w:r>
            <w:r w:rsidR="00BE21C5">
              <w:rPr>
                <w:sz w:val="16"/>
                <w:szCs w:val="16"/>
              </w:rPr>
              <w:t>indicar</w:t>
            </w:r>
            <w:r>
              <w:rPr>
                <w:sz w:val="16"/>
                <w:szCs w:val="16"/>
              </w:rPr>
              <w:t xml:space="preserve"> el </w:t>
            </w:r>
            <w:r w:rsidR="001F7762" w:rsidRPr="0028039D">
              <w:rPr>
                <w:b/>
                <w:bCs/>
                <w:sz w:val="16"/>
                <w:szCs w:val="16"/>
                <w:u w:val="single"/>
              </w:rPr>
              <w:t>número de proceso de conexión</w:t>
            </w:r>
            <w:r w:rsidR="001F7762">
              <w:rPr>
                <w:sz w:val="16"/>
                <w:szCs w:val="16"/>
              </w:rPr>
              <w:t xml:space="preserve"> </w:t>
            </w:r>
            <w:r w:rsidR="00A26E3C">
              <w:rPr>
                <w:sz w:val="16"/>
                <w:szCs w:val="16"/>
              </w:rPr>
              <w:t>otorgado previamente</w:t>
            </w:r>
            <w:r w:rsidR="00472677">
              <w:rPr>
                <w:sz w:val="16"/>
                <w:szCs w:val="16"/>
              </w:rPr>
              <w:t xml:space="preserve">, en aquellos casos que sean seleccionadas las opciones de </w:t>
            </w:r>
            <w:r w:rsidR="00476463" w:rsidRPr="00476463">
              <w:rPr>
                <w:b/>
                <w:bCs/>
                <w:sz w:val="16"/>
                <w:szCs w:val="16"/>
              </w:rPr>
              <w:t>“Complemento de SCR”</w:t>
            </w:r>
            <w:r w:rsidR="00476463">
              <w:rPr>
                <w:sz w:val="16"/>
                <w:szCs w:val="16"/>
              </w:rPr>
              <w:t xml:space="preserve"> o </w:t>
            </w:r>
            <w:r w:rsidR="00476463">
              <w:rPr>
                <w:b/>
                <w:bCs/>
                <w:sz w:val="16"/>
                <w:szCs w:val="16"/>
              </w:rPr>
              <w:t>“</w:t>
            </w:r>
            <w:r w:rsidR="00BE21C5" w:rsidRPr="00BE21C5">
              <w:rPr>
                <w:b/>
                <w:bCs/>
                <w:sz w:val="16"/>
                <w:szCs w:val="16"/>
              </w:rPr>
              <w:t>Modificación de las condiciones previas establecidas</w:t>
            </w:r>
            <w:r w:rsidR="00BE21C5">
              <w:rPr>
                <w:b/>
                <w:bCs/>
                <w:sz w:val="16"/>
                <w:szCs w:val="16"/>
              </w:rPr>
              <w:t>”</w:t>
            </w:r>
          </w:p>
        </w:tc>
      </w:tr>
      <w:tr w:rsidR="00BE21C5" w:rsidRPr="006B0AEF" w14:paraId="08C4653E" w14:textId="77777777" w:rsidTr="0043063D">
        <w:tc>
          <w:tcPr>
            <w:tcW w:w="126" w:type="pct"/>
          </w:tcPr>
          <w:p w14:paraId="1999AC7E" w14:textId="63E5F822" w:rsidR="00BE21C5" w:rsidRPr="002164B7" w:rsidRDefault="00BE21C5" w:rsidP="00BE21C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8</w:t>
            </w:r>
            <w:r w:rsidRPr="002164B7">
              <w:rPr>
                <w:sz w:val="16"/>
                <w:szCs w:val="16"/>
              </w:rPr>
              <w:fldChar w:fldCharType="end"/>
            </w:r>
            <w:r w:rsidRPr="002164B7">
              <w:rPr>
                <w:sz w:val="16"/>
                <w:szCs w:val="16"/>
              </w:rPr>
              <w:t>)</w:t>
            </w:r>
          </w:p>
        </w:tc>
        <w:tc>
          <w:tcPr>
            <w:tcW w:w="4874" w:type="pct"/>
          </w:tcPr>
          <w:p w14:paraId="377B1AEA" w14:textId="48F96696" w:rsidR="00BE21C5" w:rsidRPr="002164B7" w:rsidRDefault="00BE21C5" w:rsidP="00BE21C5">
            <w:pPr>
              <w:rPr>
                <w:sz w:val="16"/>
                <w:szCs w:val="16"/>
              </w:rPr>
            </w:pPr>
            <w:r>
              <w:rPr>
                <w:sz w:val="16"/>
                <w:szCs w:val="16"/>
              </w:rPr>
              <w:t xml:space="preserve">Se debe indicar la </w:t>
            </w:r>
            <w:r w:rsidR="00A02E6E">
              <w:rPr>
                <w:b/>
                <w:bCs/>
                <w:sz w:val="16"/>
                <w:szCs w:val="16"/>
                <w:u w:val="single"/>
              </w:rPr>
              <w:t>fecha de ingreso de la solicitud de conexión a la red</w:t>
            </w:r>
            <w:r w:rsidR="00A02E6E" w:rsidRPr="00E146B3">
              <w:rPr>
                <w:b/>
                <w:bCs/>
                <w:sz w:val="16"/>
                <w:szCs w:val="16"/>
              </w:rPr>
              <w:t xml:space="preserve"> </w:t>
            </w:r>
            <w:r>
              <w:rPr>
                <w:sz w:val="16"/>
                <w:szCs w:val="16"/>
              </w:rPr>
              <w:t>de</w:t>
            </w:r>
            <w:r w:rsidR="00E146B3">
              <w:rPr>
                <w:sz w:val="16"/>
                <w:szCs w:val="16"/>
              </w:rPr>
              <w:t>l proceso anterior</w:t>
            </w:r>
            <w:r>
              <w:rPr>
                <w:sz w:val="16"/>
                <w:szCs w:val="16"/>
              </w:rPr>
              <w:t xml:space="preserve">, en aquellos casos que sean seleccionadas las opciones de </w:t>
            </w:r>
            <w:r w:rsidRPr="00476463">
              <w:rPr>
                <w:b/>
                <w:bCs/>
                <w:sz w:val="16"/>
                <w:szCs w:val="16"/>
              </w:rPr>
              <w:t>“Complemento de SCR”</w:t>
            </w:r>
            <w:r>
              <w:rPr>
                <w:sz w:val="16"/>
                <w:szCs w:val="16"/>
              </w:rPr>
              <w:t xml:space="preserve"> o </w:t>
            </w:r>
            <w:r>
              <w:rPr>
                <w:b/>
                <w:bCs/>
                <w:sz w:val="16"/>
                <w:szCs w:val="16"/>
              </w:rPr>
              <w:t>“</w:t>
            </w:r>
            <w:r w:rsidRPr="00BE21C5">
              <w:rPr>
                <w:b/>
                <w:bCs/>
                <w:sz w:val="16"/>
                <w:szCs w:val="16"/>
              </w:rPr>
              <w:t>Modificación de las condiciones previas establecidas</w:t>
            </w:r>
            <w:r>
              <w:rPr>
                <w:b/>
                <w:bCs/>
                <w:sz w:val="16"/>
                <w:szCs w:val="16"/>
              </w:rPr>
              <w:t>”</w:t>
            </w:r>
          </w:p>
        </w:tc>
      </w:tr>
      <w:tr w:rsidR="007F3E30" w:rsidRPr="006B0AEF" w14:paraId="0ECAAAA0" w14:textId="77777777" w:rsidTr="0043063D">
        <w:tc>
          <w:tcPr>
            <w:tcW w:w="126" w:type="pct"/>
          </w:tcPr>
          <w:p w14:paraId="716CB404" w14:textId="7E1F6F54"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9</w:t>
            </w:r>
            <w:r w:rsidRPr="002164B7">
              <w:rPr>
                <w:sz w:val="16"/>
                <w:szCs w:val="16"/>
              </w:rPr>
              <w:fldChar w:fldCharType="end"/>
            </w:r>
            <w:r w:rsidRPr="002164B7">
              <w:rPr>
                <w:sz w:val="16"/>
                <w:szCs w:val="16"/>
              </w:rPr>
              <w:t>)</w:t>
            </w:r>
          </w:p>
        </w:tc>
        <w:tc>
          <w:tcPr>
            <w:tcW w:w="4874" w:type="pct"/>
          </w:tcPr>
          <w:p w14:paraId="7242FC01" w14:textId="44EB0673" w:rsidR="007F3E30" w:rsidRPr="002164B7" w:rsidRDefault="007F3E30" w:rsidP="007F3E30">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7F3E30" w:rsidRPr="006B0AEF" w14:paraId="709283FC" w14:textId="77777777" w:rsidTr="0043063D">
        <w:tc>
          <w:tcPr>
            <w:tcW w:w="126" w:type="pct"/>
          </w:tcPr>
          <w:p w14:paraId="11EE318B" w14:textId="29F2AEC9"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10</w:t>
            </w:r>
            <w:r w:rsidRPr="002164B7">
              <w:rPr>
                <w:sz w:val="16"/>
                <w:szCs w:val="16"/>
              </w:rPr>
              <w:fldChar w:fldCharType="end"/>
            </w:r>
            <w:r w:rsidRPr="002164B7">
              <w:rPr>
                <w:sz w:val="16"/>
                <w:szCs w:val="16"/>
              </w:rPr>
              <w:t>)</w:t>
            </w:r>
          </w:p>
        </w:tc>
        <w:tc>
          <w:tcPr>
            <w:tcW w:w="4874" w:type="pct"/>
          </w:tcPr>
          <w:p w14:paraId="79EF68C0" w14:textId="0763548E" w:rsidR="007F3E30" w:rsidRPr="002164B7" w:rsidRDefault="007F3E30" w:rsidP="007F3E30">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7F3E30" w:rsidRPr="006B0AEF" w14:paraId="1DF6AA0D" w14:textId="77777777" w:rsidTr="0043063D">
        <w:tc>
          <w:tcPr>
            <w:tcW w:w="126" w:type="pct"/>
          </w:tcPr>
          <w:p w14:paraId="3FDE4CAA" w14:textId="27D9906D"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11</w:t>
            </w:r>
            <w:r w:rsidRPr="002164B7">
              <w:rPr>
                <w:sz w:val="16"/>
                <w:szCs w:val="16"/>
              </w:rPr>
              <w:fldChar w:fldCharType="end"/>
            </w:r>
            <w:r w:rsidRPr="002164B7">
              <w:rPr>
                <w:sz w:val="16"/>
                <w:szCs w:val="16"/>
              </w:rPr>
              <w:t>)</w:t>
            </w:r>
          </w:p>
        </w:tc>
        <w:tc>
          <w:tcPr>
            <w:tcW w:w="4874" w:type="pct"/>
          </w:tcPr>
          <w:p w14:paraId="4E2FE1CF" w14:textId="08AF78D9" w:rsidR="007F3E30" w:rsidRPr="002164B7" w:rsidRDefault="007F3E30" w:rsidP="007F3E30">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7F3E30" w:rsidRPr="006B0AEF" w14:paraId="12E2ADB7" w14:textId="77777777" w:rsidTr="0043063D">
        <w:tc>
          <w:tcPr>
            <w:tcW w:w="126" w:type="pct"/>
          </w:tcPr>
          <w:p w14:paraId="1AE68520" w14:textId="390AAC88"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12</w:t>
            </w:r>
            <w:r w:rsidRPr="002164B7">
              <w:rPr>
                <w:sz w:val="16"/>
                <w:szCs w:val="16"/>
              </w:rPr>
              <w:fldChar w:fldCharType="end"/>
            </w:r>
            <w:r w:rsidRPr="002164B7">
              <w:rPr>
                <w:sz w:val="16"/>
                <w:szCs w:val="16"/>
              </w:rPr>
              <w:t>)</w:t>
            </w:r>
          </w:p>
        </w:tc>
        <w:tc>
          <w:tcPr>
            <w:tcW w:w="4874" w:type="pct"/>
          </w:tcPr>
          <w:p w14:paraId="188DCC48" w14:textId="4EBBC538" w:rsidR="007F3E30" w:rsidRPr="002164B7" w:rsidRDefault="007F3E30" w:rsidP="007F3E30">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7F3E30" w:rsidRPr="006B0AEF" w14:paraId="690AC21A" w14:textId="77777777" w:rsidTr="0043063D">
        <w:tc>
          <w:tcPr>
            <w:tcW w:w="126" w:type="pct"/>
          </w:tcPr>
          <w:p w14:paraId="1D2F0ADE" w14:textId="056FD996"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13</w:t>
            </w:r>
            <w:r w:rsidRPr="002164B7">
              <w:rPr>
                <w:sz w:val="16"/>
                <w:szCs w:val="16"/>
              </w:rPr>
              <w:fldChar w:fldCharType="end"/>
            </w:r>
            <w:r w:rsidRPr="002164B7">
              <w:rPr>
                <w:sz w:val="16"/>
                <w:szCs w:val="16"/>
              </w:rPr>
              <w:t>)</w:t>
            </w:r>
          </w:p>
        </w:tc>
        <w:tc>
          <w:tcPr>
            <w:tcW w:w="4874" w:type="pct"/>
          </w:tcPr>
          <w:p w14:paraId="30C0A1C5" w14:textId="1489CB84" w:rsidR="007F3E30" w:rsidRPr="002164B7" w:rsidRDefault="007F3E30" w:rsidP="007F3E30">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7F3E30" w:rsidRPr="006B0AEF" w14:paraId="63AAD275" w14:textId="77777777" w:rsidTr="0043063D">
        <w:tc>
          <w:tcPr>
            <w:tcW w:w="126" w:type="pct"/>
          </w:tcPr>
          <w:p w14:paraId="5CC560D8" w14:textId="347C4755"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14</w:t>
            </w:r>
            <w:r w:rsidRPr="002164B7">
              <w:rPr>
                <w:sz w:val="16"/>
                <w:szCs w:val="16"/>
              </w:rPr>
              <w:fldChar w:fldCharType="end"/>
            </w:r>
            <w:r w:rsidRPr="002164B7">
              <w:rPr>
                <w:sz w:val="16"/>
                <w:szCs w:val="16"/>
              </w:rPr>
              <w:t>)</w:t>
            </w:r>
          </w:p>
        </w:tc>
        <w:tc>
          <w:tcPr>
            <w:tcW w:w="4874" w:type="pct"/>
          </w:tcPr>
          <w:p w14:paraId="1B2132E9" w14:textId="05513616" w:rsidR="007F3E30" w:rsidRPr="002164B7" w:rsidRDefault="007F3E30" w:rsidP="007F3E30">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7F3E30" w:rsidRPr="006B0AEF" w14:paraId="618B9830" w14:textId="77777777" w:rsidTr="0043063D">
        <w:tc>
          <w:tcPr>
            <w:tcW w:w="126" w:type="pct"/>
          </w:tcPr>
          <w:p w14:paraId="2B58CD17" w14:textId="10E276CC"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15</w:t>
            </w:r>
            <w:r w:rsidRPr="002164B7">
              <w:rPr>
                <w:sz w:val="16"/>
                <w:szCs w:val="16"/>
              </w:rPr>
              <w:fldChar w:fldCharType="end"/>
            </w:r>
            <w:r w:rsidRPr="002164B7">
              <w:rPr>
                <w:sz w:val="16"/>
                <w:szCs w:val="16"/>
              </w:rPr>
              <w:t>)</w:t>
            </w:r>
          </w:p>
        </w:tc>
        <w:tc>
          <w:tcPr>
            <w:tcW w:w="4874" w:type="pct"/>
          </w:tcPr>
          <w:p w14:paraId="08C0A521" w14:textId="45CF3B05" w:rsidR="007F3E30" w:rsidRPr="002164B7" w:rsidRDefault="00BC053D" w:rsidP="007F3E30">
            <w:pPr>
              <w:rPr>
                <w:sz w:val="16"/>
                <w:szCs w:val="16"/>
              </w:rPr>
            </w:pPr>
            <w:r>
              <w:rPr>
                <w:sz w:val="16"/>
                <w:szCs w:val="16"/>
              </w:rPr>
              <w:t>Se debe indicar la energía</w:t>
            </w:r>
            <w:r w:rsidR="007F3CE3">
              <w:rPr>
                <w:sz w:val="16"/>
                <w:szCs w:val="16"/>
              </w:rPr>
              <w:t xml:space="preserve"> inyectada a la red de distribución prevista en el transcurso de un año</w:t>
            </w:r>
            <w:r w:rsidR="00AF6F06">
              <w:rPr>
                <w:sz w:val="16"/>
                <w:szCs w:val="16"/>
              </w:rPr>
              <w:t xml:space="preserve"> de operación</w:t>
            </w:r>
            <w:r w:rsidR="007F3CE3">
              <w:rPr>
                <w:sz w:val="16"/>
                <w:szCs w:val="16"/>
              </w:rPr>
              <w:t>, lo anterior deberá estar expresado en megawatt</w:t>
            </w:r>
            <w:r w:rsidR="00B77F59">
              <w:rPr>
                <w:sz w:val="16"/>
                <w:szCs w:val="16"/>
              </w:rPr>
              <w:t xml:space="preserve">s </w:t>
            </w:r>
            <w:r w:rsidR="007F3CE3">
              <w:rPr>
                <w:sz w:val="16"/>
                <w:szCs w:val="16"/>
              </w:rPr>
              <w:t>hora.</w:t>
            </w:r>
          </w:p>
        </w:tc>
      </w:tr>
      <w:tr w:rsidR="007F3E30" w:rsidRPr="006B0AEF" w14:paraId="2F645897" w14:textId="77777777" w:rsidTr="0043063D">
        <w:tc>
          <w:tcPr>
            <w:tcW w:w="126" w:type="pct"/>
          </w:tcPr>
          <w:p w14:paraId="435A41EE" w14:textId="55BC07A6"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16</w:t>
            </w:r>
            <w:r w:rsidRPr="002164B7">
              <w:rPr>
                <w:sz w:val="16"/>
                <w:szCs w:val="16"/>
              </w:rPr>
              <w:fldChar w:fldCharType="end"/>
            </w:r>
            <w:r w:rsidRPr="002164B7">
              <w:rPr>
                <w:sz w:val="16"/>
                <w:szCs w:val="16"/>
              </w:rPr>
              <w:t>)</w:t>
            </w:r>
          </w:p>
        </w:tc>
        <w:tc>
          <w:tcPr>
            <w:tcW w:w="4874" w:type="pct"/>
          </w:tcPr>
          <w:p w14:paraId="78A00ECA" w14:textId="523FD0A6" w:rsidR="007F3E30" w:rsidRPr="002164B7" w:rsidRDefault="0095691E" w:rsidP="007F3E30">
            <w:pPr>
              <w:rPr>
                <w:sz w:val="16"/>
                <w:szCs w:val="16"/>
              </w:rPr>
            </w:pPr>
            <w:r>
              <w:rPr>
                <w:sz w:val="16"/>
                <w:szCs w:val="16"/>
              </w:rPr>
              <w:t>Se debe indicar</w:t>
            </w:r>
            <w:r w:rsidR="0067369E">
              <w:rPr>
                <w:sz w:val="16"/>
                <w:szCs w:val="16"/>
              </w:rPr>
              <w:t xml:space="preserve"> la potencia </w:t>
            </w:r>
            <w:r w:rsidR="000D0C5B">
              <w:rPr>
                <w:sz w:val="16"/>
                <w:szCs w:val="16"/>
              </w:rPr>
              <w:t xml:space="preserve">correspondientes a los consumos propios de </w:t>
            </w:r>
            <w:r w:rsidR="00CF6261">
              <w:rPr>
                <w:sz w:val="16"/>
                <w:szCs w:val="16"/>
              </w:rPr>
              <w:t>las instalaciones del PMGD.</w:t>
            </w:r>
          </w:p>
        </w:tc>
      </w:tr>
      <w:tr w:rsidR="007F3E30" w:rsidRPr="006B0AEF" w14:paraId="19AC1750" w14:textId="77777777" w:rsidTr="0043063D">
        <w:tc>
          <w:tcPr>
            <w:tcW w:w="126" w:type="pct"/>
          </w:tcPr>
          <w:p w14:paraId="37A7606A" w14:textId="7A781C37"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17</w:t>
            </w:r>
            <w:r w:rsidRPr="002164B7">
              <w:rPr>
                <w:sz w:val="16"/>
                <w:szCs w:val="16"/>
              </w:rPr>
              <w:fldChar w:fldCharType="end"/>
            </w:r>
            <w:r w:rsidRPr="002164B7">
              <w:rPr>
                <w:sz w:val="16"/>
                <w:szCs w:val="16"/>
              </w:rPr>
              <w:t>)</w:t>
            </w:r>
          </w:p>
        </w:tc>
        <w:tc>
          <w:tcPr>
            <w:tcW w:w="4874" w:type="pct"/>
          </w:tcPr>
          <w:p w14:paraId="2B2A87E5" w14:textId="21A6EA9A" w:rsidR="007F3E30" w:rsidRPr="002164B7" w:rsidRDefault="00DC1A7B" w:rsidP="007F3E30">
            <w:pPr>
              <w:rPr>
                <w:sz w:val="16"/>
                <w:szCs w:val="16"/>
              </w:rPr>
            </w:pPr>
            <w:r>
              <w:rPr>
                <w:sz w:val="16"/>
                <w:szCs w:val="16"/>
              </w:rPr>
              <w:t>Corresponde</w:t>
            </w:r>
            <w:r w:rsidR="00951C6F">
              <w:rPr>
                <w:sz w:val="16"/>
                <w:szCs w:val="16"/>
              </w:rPr>
              <w:t>n</w:t>
            </w:r>
            <w:r>
              <w:rPr>
                <w:sz w:val="16"/>
                <w:szCs w:val="16"/>
              </w:rPr>
              <w:t xml:space="preserve"> a la información del cliente de consumo asociado a</w:t>
            </w:r>
            <w:r w:rsidR="002E3C92">
              <w:rPr>
                <w:sz w:val="16"/>
                <w:szCs w:val="16"/>
              </w:rPr>
              <w:t xml:space="preserve"> una instalación de PMGD para realizar autoconsumo, debiéndose indicar el número del cliente de consumo y su número de medido</w:t>
            </w:r>
            <w:r w:rsidR="00951C6F">
              <w:rPr>
                <w:sz w:val="16"/>
                <w:szCs w:val="16"/>
              </w:rPr>
              <w:t>r</w:t>
            </w:r>
            <w:r w:rsidR="000D7440">
              <w:rPr>
                <w:sz w:val="16"/>
                <w:szCs w:val="16"/>
              </w:rPr>
              <w:t>.</w:t>
            </w:r>
          </w:p>
        </w:tc>
      </w:tr>
      <w:tr w:rsidR="007F3E30" w:rsidRPr="006B0AEF" w14:paraId="012016B4" w14:textId="77777777" w:rsidTr="0043063D">
        <w:tc>
          <w:tcPr>
            <w:tcW w:w="126" w:type="pct"/>
          </w:tcPr>
          <w:p w14:paraId="7A071799" w14:textId="41A76216"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18</w:t>
            </w:r>
            <w:r w:rsidRPr="002164B7">
              <w:rPr>
                <w:sz w:val="16"/>
                <w:szCs w:val="16"/>
              </w:rPr>
              <w:fldChar w:fldCharType="end"/>
            </w:r>
            <w:r w:rsidRPr="002164B7">
              <w:rPr>
                <w:sz w:val="16"/>
                <w:szCs w:val="16"/>
              </w:rPr>
              <w:t>)</w:t>
            </w:r>
          </w:p>
        </w:tc>
        <w:tc>
          <w:tcPr>
            <w:tcW w:w="4874" w:type="pct"/>
          </w:tcPr>
          <w:p w14:paraId="7D2149FB" w14:textId="411C1C2D" w:rsidR="007F3E30" w:rsidRPr="00BE7542" w:rsidRDefault="00BE7542" w:rsidP="007F3E30">
            <w:pPr>
              <w:rPr>
                <w:sz w:val="16"/>
                <w:szCs w:val="16"/>
              </w:rPr>
            </w:pPr>
            <w:r>
              <w:rPr>
                <w:sz w:val="16"/>
                <w:szCs w:val="16"/>
              </w:rPr>
              <w:t xml:space="preserve">La información entregada del sistema de almacenamiento debe ser coherente con </w:t>
            </w:r>
            <w:r w:rsidR="00400B3E">
              <w:rPr>
                <w:sz w:val="16"/>
                <w:szCs w:val="16"/>
              </w:rPr>
              <w:t xml:space="preserve">su </w:t>
            </w:r>
            <w:r>
              <w:rPr>
                <w:sz w:val="16"/>
                <w:szCs w:val="16"/>
              </w:rPr>
              <w:t xml:space="preserve">descripción </w:t>
            </w:r>
            <w:r w:rsidR="00C13EEC">
              <w:rPr>
                <w:sz w:val="16"/>
                <w:szCs w:val="16"/>
              </w:rPr>
              <w:t>presentada en el</w:t>
            </w:r>
            <w:r>
              <w:rPr>
                <w:sz w:val="16"/>
                <w:szCs w:val="16"/>
              </w:rPr>
              <w:t xml:space="preserve"> “</w:t>
            </w:r>
            <w:r w:rsidRPr="00BE7542">
              <w:rPr>
                <w:b/>
                <w:bCs/>
                <w:sz w:val="16"/>
                <w:szCs w:val="16"/>
                <w:u w:val="single"/>
              </w:rPr>
              <w:t>Anexo C</w:t>
            </w:r>
            <w:r>
              <w:rPr>
                <w:sz w:val="16"/>
                <w:szCs w:val="16"/>
              </w:rPr>
              <w:t>”</w:t>
            </w:r>
            <w:r w:rsidR="00E27660">
              <w:rPr>
                <w:sz w:val="16"/>
                <w:szCs w:val="16"/>
              </w:rPr>
              <w:t xml:space="preserve"> </w:t>
            </w:r>
            <w:r w:rsidR="00400B3E">
              <w:rPr>
                <w:sz w:val="16"/>
                <w:szCs w:val="16"/>
              </w:rPr>
              <w:t xml:space="preserve">del Formulario N°3 </w:t>
            </w:r>
            <w:r w:rsidR="003425F2">
              <w:rPr>
                <w:sz w:val="16"/>
                <w:szCs w:val="16"/>
              </w:rPr>
              <w:t>destinado para dicho propósito.</w:t>
            </w:r>
          </w:p>
        </w:tc>
      </w:tr>
      <w:tr w:rsidR="007F3E30" w:rsidRPr="006B0AEF" w14:paraId="540BD9E4" w14:textId="77777777" w:rsidTr="0043063D">
        <w:tc>
          <w:tcPr>
            <w:tcW w:w="126" w:type="pct"/>
          </w:tcPr>
          <w:p w14:paraId="5E09D541" w14:textId="15BA1EB5"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19</w:t>
            </w:r>
            <w:r w:rsidRPr="002164B7">
              <w:rPr>
                <w:sz w:val="16"/>
                <w:szCs w:val="16"/>
              </w:rPr>
              <w:fldChar w:fldCharType="end"/>
            </w:r>
            <w:r w:rsidRPr="002164B7">
              <w:rPr>
                <w:sz w:val="16"/>
                <w:szCs w:val="16"/>
              </w:rPr>
              <w:t>)</w:t>
            </w:r>
          </w:p>
        </w:tc>
        <w:tc>
          <w:tcPr>
            <w:tcW w:w="4874" w:type="pct"/>
          </w:tcPr>
          <w:p w14:paraId="3A471560" w14:textId="35B61F2E" w:rsidR="007F3E30" w:rsidRPr="002164B7" w:rsidRDefault="00951C6F" w:rsidP="007F3E30">
            <w:pPr>
              <w:rPr>
                <w:sz w:val="16"/>
                <w:szCs w:val="16"/>
              </w:rPr>
            </w:pPr>
            <w:r>
              <w:rPr>
                <w:sz w:val="16"/>
                <w:szCs w:val="16"/>
              </w:rPr>
              <w:t xml:space="preserve">Corresponde a la energía capaz de almacenar el sistema de almacenamiento en su totalidad, expresado en </w:t>
            </w:r>
            <w:r w:rsidR="00C9105A">
              <w:rPr>
                <w:sz w:val="16"/>
                <w:szCs w:val="16"/>
              </w:rPr>
              <w:t>megawatt</w:t>
            </w:r>
            <w:r w:rsidR="00813356">
              <w:rPr>
                <w:sz w:val="16"/>
                <w:szCs w:val="16"/>
              </w:rPr>
              <w:t xml:space="preserve">s </w:t>
            </w:r>
            <w:r w:rsidR="00C9105A">
              <w:rPr>
                <w:sz w:val="16"/>
                <w:szCs w:val="16"/>
              </w:rPr>
              <w:t>hora</w:t>
            </w:r>
            <w:r w:rsidR="00813356">
              <w:rPr>
                <w:sz w:val="16"/>
                <w:szCs w:val="16"/>
              </w:rPr>
              <w:t>.</w:t>
            </w:r>
          </w:p>
        </w:tc>
      </w:tr>
      <w:tr w:rsidR="007F3E30" w:rsidRPr="006B0AEF" w14:paraId="69408DD5" w14:textId="77777777" w:rsidTr="0043063D">
        <w:tc>
          <w:tcPr>
            <w:tcW w:w="126" w:type="pct"/>
          </w:tcPr>
          <w:p w14:paraId="65B2EDBF" w14:textId="4F2B226A"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20</w:t>
            </w:r>
            <w:r w:rsidRPr="002164B7">
              <w:rPr>
                <w:sz w:val="16"/>
                <w:szCs w:val="16"/>
              </w:rPr>
              <w:fldChar w:fldCharType="end"/>
            </w:r>
            <w:r w:rsidRPr="002164B7">
              <w:rPr>
                <w:sz w:val="16"/>
                <w:szCs w:val="16"/>
              </w:rPr>
              <w:t>)</w:t>
            </w:r>
          </w:p>
        </w:tc>
        <w:tc>
          <w:tcPr>
            <w:tcW w:w="4874" w:type="pct"/>
          </w:tcPr>
          <w:p w14:paraId="1C57A423" w14:textId="552E4866" w:rsidR="007F3E30" w:rsidRPr="002164B7" w:rsidRDefault="000F485F" w:rsidP="007F3E30">
            <w:pPr>
              <w:rPr>
                <w:sz w:val="16"/>
                <w:szCs w:val="16"/>
              </w:rPr>
            </w:pPr>
            <w:r>
              <w:rPr>
                <w:sz w:val="16"/>
                <w:szCs w:val="16"/>
              </w:rPr>
              <w:t xml:space="preserve">Se debe seleccionar </w:t>
            </w:r>
            <w:r w:rsidR="00F51DCA">
              <w:rPr>
                <w:sz w:val="16"/>
                <w:szCs w:val="16"/>
              </w:rPr>
              <w:t xml:space="preserve">la distribución de los bloques horarios destinados para la operación del PMGD, </w:t>
            </w:r>
            <w:r w:rsidR="00F51DCA" w:rsidRPr="00574AFF">
              <w:rPr>
                <w:b/>
                <w:bCs/>
                <w:sz w:val="16"/>
                <w:szCs w:val="16"/>
                <w:u w:val="single"/>
              </w:rPr>
              <w:t>en el caso que el PMGD</w:t>
            </w:r>
            <w:r w:rsidR="00574AFF" w:rsidRPr="00574AFF">
              <w:rPr>
                <w:b/>
                <w:bCs/>
                <w:sz w:val="16"/>
                <w:szCs w:val="16"/>
                <w:u w:val="single"/>
              </w:rPr>
              <w:t xml:space="preserve"> implemente un sistema de almacenamiento pero </w:t>
            </w:r>
            <w:r w:rsidR="00042D6A">
              <w:rPr>
                <w:b/>
                <w:bCs/>
                <w:sz w:val="16"/>
                <w:szCs w:val="16"/>
                <w:u w:val="single"/>
              </w:rPr>
              <w:t xml:space="preserve">no </w:t>
            </w:r>
            <w:r w:rsidR="00574AFF" w:rsidRPr="00574AFF">
              <w:rPr>
                <w:b/>
                <w:bCs/>
                <w:sz w:val="16"/>
                <w:szCs w:val="16"/>
                <w:u w:val="single"/>
              </w:rPr>
              <w:t xml:space="preserve">solicite inyección por bloque horarios, no se deberá seleccionar </w:t>
            </w:r>
            <w:r w:rsidR="008D7F1A">
              <w:rPr>
                <w:b/>
                <w:bCs/>
                <w:sz w:val="16"/>
                <w:szCs w:val="16"/>
                <w:u w:val="single"/>
              </w:rPr>
              <w:t>opciones</w:t>
            </w:r>
            <w:r w:rsidR="00574AFF" w:rsidRPr="00574AFF">
              <w:rPr>
                <w:b/>
                <w:bCs/>
                <w:sz w:val="16"/>
                <w:szCs w:val="16"/>
                <w:u w:val="single"/>
              </w:rPr>
              <w:t>.</w:t>
            </w:r>
            <w:r>
              <w:rPr>
                <w:sz w:val="16"/>
                <w:szCs w:val="16"/>
              </w:rPr>
              <w:t xml:space="preserve"> </w:t>
            </w:r>
          </w:p>
        </w:tc>
      </w:tr>
      <w:tr w:rsidR="009F2721" w:rsidRPr="006B0AEF" w14:paraId="04111751" w14:textId="77777777" w:rsidTr="0043063D">
        <w:tc>
          <w:tcPr>
            <w:tcW w:w="126" w:type="pct"/>
          </w:tcPr>
          <w:p w14:paraId="6C8E0A47" w14:textId="6EF2B1CA" w:rsidR="009F2721" w:rsidRPr="002164B7" w:rsidRDefault="009F2721" w:rsidP="009F272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21</w:t>
            </w:r>
            <w:r w:rsidRPr="002164B7">
              <w:rPr>
                <w:sz w:val="16"/>
                <w:szCs w:val="16"/>
              </w:rPr>
              <w:fldChar w:fldCharType="end"/>
            </w:r>
            <w:r w:rsidRPr="002164B7">
              <w:rPr>
                <w:sz w:val="16"/>
                <w:szCs w:val="16"/>
              </w:rPr>
              <w:t>)</w:t>
            </w:r>
          </w:p>
        </w:tc>
        <w:tc>
          <w:tcPr>
            <w:tcW w:w="4874" w:type="pct"/>
          </w:tcPr>
          <w:p w14:paraId="202D4732" w14:textId="4EA902DF" w:rsidR="009F2721" w:rsidRPr="002164B7" w:rsidRDefault="009F2721" w:rsidP="009F2721">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nodo de interconexión del PMGD (o punto de conexión) asignado por la Empresa Distribuidora en la plataforma de información pública; en subsidio aplicar el código único del proceso STAR del nodo informado a la Superintendencia.</w:t>
            </w:r>
          </w:p>
        </w:tc>
      </w:tr>
      <w:tr w:rsidR="009F2721" w:rsidRPr="006B0AEF" w14:paraId="312DD2FD" w14:textId="77777777" w:rsidTr="0043063D">
        <w:tc>
          <w:tcPr>
            <w:tcW w:w="126" w:type="pct"/>
          </w:tcPr>
          <w:p w14:paraId="1EB84336" w14:textId="1CE0CFC9" w:rsidR="009F2721" w:rsidRPr="002164B7" w:rsidRDefault="009F2721" w:rsidP="009F272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22</w:t>
            </w:r>
            <w:r w:rsidRPr="002164B7">
              <w:rPr>
                <w:sz w:val="16"/>
                <w:szCs w:val="16"/>
              </w:rPr>
              <w:fldChar w:fldCharType="end"/>
            </w:r>
            <w:r w:rsidRPr="002164B7">
              <w:rPr>
                <w:sz w:val="16"/>
                <w:szCs w:val="16"/>
              </w:rPr>
              <w:t>)</w:t>
            </w:r>
          </w:p>
        </w:tc>
        <w:tc>
          <w:tcPr>
            <w:tcW w:w="4874" w:type="pct"/>
          </w:tcPr>
          <w:p w14:paraId="1DF73EB8" w14:textId="44DFF5B6" w:rsidR="009F2721" w:rsidRPr="002164B7" w:rsidRDefault="009F2721" w:rsidP="009F2721">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estructura asignado por la Empresa Distribuidora en la misma estructura o, en su defecto, en la plataforma de información pública; en subsidio aplicar el código único del proceso STAR del alimentador informado a la Superintendencia.</w:t>
            </w:r>
          </w:p>
        </w:tc>
      </w:tr>
      <w:tr w:rsidR="009F2721" w:rsidRPr="006B0AEF" w14:paraId="78D02B3F" w14:textId="77777777" w:rsidTr="0043063D">
        <w:tc>
          <w:tcPr>
            <w:tcW w:w="126" w:type="pct"/>
          </w:tcPr>
          <w:p w14:paraId="46040BF3" w14:textId="6C54F211" w:rsidR="009F2721" w:rsidRPr="002164B7" w:rsidRDefault="009F2721" w:rsidP="009F272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23</w:t>
            </w:r>
            <w:r w:rsidRPr="002164B7">
              <w:rPr>
                <w:sz w:val="16"/>
                <w:szCs w:val="16"/>
              </w:rPr>
              <w:fldChar w:fldCharType="end"/>
            </w:r>
            <w:r w:rsidRPr="002164B7">
              <w:rPr>
                <w:sz w:val="16"/>
                <w:szCs w:val="16"/>
              </w:rPr>
              <w:t>)</w:t>
            </w:r>
          </w:p>
        </w:tc>
        <w:tc>
          <w:tcPr>
            <w:tcW w:w="4874" w:type="pct"/>
          </w:tcPr>
          <w:p w14:paraId="244B5387" w14:textId="5EE212A5" w:rsidR="009F2721" w:rsidRPr="002164B7" w:rsidRDefault="009F2721" w:rsidP="009F2721">
            <w:pPr>
              <w:rPr>
                <w:sz w:val="16"/>
                <w:szCs w:val="16"/>
              </w:rPr>
            </w:pPr>
            <w:r>
              <w:rPr>
                <w:sz w:val="16"/>
                <w:szCs w:val="16"/>
              </w:rPr>
              <w:t xml:space="preserve">Corresponde a la </w:t>
            </w:r>
            <w:r>
              <w:rPr>
                <w:b/>
                <w:bCs/>
                <w:sz w:val="16"/>
                <w:szCs w:val="16"/>
                <w:u w:val="single"/>
              </w:rPr>
              <w:t>coordenada geográfica de latitud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9F2721" w:rsidRPr="006B0AEF" w14:paraId="781F69FF" w14:textId="77777777" w:rsidTr="0043063D">
        <w:tc>
          <w:tcPr>
            <w:tcW w:w="126" w:type="pct"/>
          </w:tcPr>
          <w:p w14:paraId="6517FB7B" w14:textId="56556599" w:rsidR="009F2721" w:rsidRPr="002164B7" w:rsidRDefault="009F2721" w:rsidP="009F272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24</w:t>
            </w:r>
            <w:r w:rsidRPr="002164B7">
              <w:rPr>
                <w:sz w:val="16"/>
                <w:szCs w:val="16"/>
              </w:rPr>
              <w:fldChar w:fldCharType="end"/>
            </w:r>
            <w:r w:rsidRPr="002164B7">
              <w:rPr>
                <w:sz w:val="16"/>
                <w:szCs w:val="16"/>
              </w:rPr>
              <w:t>)</w:t>
            </w:r>
          </w:p>
        </w:tc>
        <w:tc>
          <w:tcPr>
            <w:tcW w:w="4874" w:type="pct"/>
          </w:tcPr>
          <w:p w14:paraId="64179797" w14:textId="21F22161" w:rsidR="009F2721" w:rsidRPr="002164B7" w:rsidRDefault="009F2721" w:rsidP="009F2721">
            <w:pPr>
              <w:rPr>
                <w:sz w:val="16"/>
                <w:szCs w:val="16"/>
              </w:rPr>
            </w:pPr>
            <w:r>
              <w:rPr>
                <w:sz w:val="16"/>
                <w:szCs w:val="16"/>
              </w:rPr>
              <w:t xml:space="preserve">Corresponde a la </w:t>
            </w:r>
            <w:r>
              <w:rPr>
                <w:b/>
                <w:bCs/>
                <w:sz w:val="16"/>
                <w:szCs w:val="16"/>
                <w:u w:val="single"/>
              </w:rPr>
              <w:t>coordenada geográfica de longitud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7F3E30" w:rsidRPr="006B0AEF" w14:paraId="213EBEE6" w14:textId="77777777" w:rsidTr="0043063D">
        <w:tc>
          <w:tcPr>
            <w:tcW w:w="126" w:type="pct"/>
          </w:tcPr>
          <w:p w14:paraId="68325C49" w14:textId="27CDD4AA" w:rsidR="007F3E30" w:rsidRPr="002164B7" w:rsidRDefault="007F3E30" w:rsidP="007F3E3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2D00B1">
              <w:rPr>
                <w:noProof/>
                <w:sz w:val="16"/>
                <w:szCs w:val="16"/>
              </w:rPr>
              <w:t>25</w:t>
            </w:r>
            <w:r w:rsidRPr="002164B7">
              <w:rPr>
                <w:sz w:val="16"/>
                <w:szCs w:val="16"/>
              </w:rPr>
              <w:fldChar w:fldCharType="end"/>
            </w:r>
            <w:r w:rsidRPr="002164B7">
              <w:rPr>
                <w:sz w:val="16"/>
                <w:szCs w:val="16"/>
              </w:rPr>
              <w:t>)</w:t>
            </w:r>
          </w:p>
        </w:tc>
        <w:tc>
          <w:tcPr>
            <w:tcW w:w="4874" w:type="pct"/>
          </w:tcPr>
          <w:p w14:paraId="6F0B5813" w14:textId="0A4E0C73" w:rsidR="007F3E30" w:rsidRPr="002164B7" w:rsidRDefault="000F2FFF" w:rsidP="007F3E30">
            <w:pPr>
              <w:rPr>
                <w:sz w:val="16"/>
                <w:szCs w:val="16"/>
              </w:rPr>
            </w:pPr>
            <w:r>
              <w:rPr>
                <w:sz w:val="16"/>
                <w:szCs w:val="16"/>
              </w:rPr>
              <w:t xml:space="preserve">Junto con la declaración de los vértices principales del polígono de ubicación del PMGD, se deberá acompañar un plano con el detalle del polígono </w:t>
            </w:r>
            <w:r w:rsidR="001A0ECE">
              <w:rPr>
                <w:sz w:val="16"/>
                <w:szCs w:val="16"/>
              </w:rPr>
              <w:t xml:space="preserve">de emplazamiento del proyecto, esto en </w:t>
            </w:r>
            <w:r w:rsidR="00974803">
              <w:rPr>
                <w:sz w:val="16"/>
                <w:szCs w:val="16"/>
              </w:rPr>
              <w:t>coordenadas</w:t>
            </w:r>
            <w:r w:rsidR="001A0ECE">
              <w:rPr>
                <w:sz w:val="16"/>
                <w:szCs w:val="16"/>
              </w:rPr>
              <w:t xml:space="preserve"> geográficas y</w:t>
            </w:r>
            <w:r w:rsidR="00974803">
              <w:rPr>
                <w:sz w:val="16"/>
                <w:szCs w:val="16"/>
              </w:rPr>
              <w:t xml:space="preserve"> UTM.</w:t>
            </w:r>
          </w:p>
        </w:tc>
      </w:tr>
      <w:tr w:rsidR="007F3E30" w:rsidRPr="006B0AEF" w14:paraId="20D1C757" w14:textId="77777777" w:rsidTr="009C6F5E">
        <w:tc>
          <w:tcPr>
            <w:tcW w:w="5000" w:type="pct"/>
            <w:gridSpan w:val="2"/>
          </w:tcPr>
          <w:p w14:paraId="090F08D0" w14:textId="45D41661" w:rsidR="007F3E30" w:rsidRPr="006B0AEF" w:rsidRDefault="007F3E30" w:rsidP="007F3E30">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EE5087">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5526D" w14:textId="77777777" w:rsidR="004D2DA9" w:rsidRDefault="004D2DA9" w:rsidP="0066768A">
      <w:r>
        <w:separator/>
      </w:r>
    </w:p>
  </w:endnote>
  <w:endnote w:type="continuationSeparator" w:id="0">
    <w:p w14:paraId="1EEC2B4C" w14:textId="77777777" w:rsidR="004D2DA9" w:rsidRDefault="004D2DA9" w:rsidP="0066768A">
      <w:r>
        <w:continuationSeparator/>
      </w:r>
    </w:p>
  </w:endnote>
  <w:endnote w:type="continuationNotice" w:id="1">
    <w:p w14:paraId="3F80EEFE" w14:textId="77777777" w:rsidR="004D2DA9" w:rsidRDefault="004D2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0FAC" w14:textId="77777777" w:rsidR="004D2DA9" w:rsidRDefault="004D2DA9" w:rsidP="0066768A">
      <w:r>
        <w:separator/>
      </w:r>
    </w:p>
  </w:footnote>
  <w:footnote w:type="continuationSeparator" w:id="0">
    <w:p w14:paraId="2A1DDD30" w14:textId="77777777" w:rsidR="004D2DA9" w:rsidRDefault="004D2DA9" w:rsidP="0066768A">
      <w:r>
        <w:continuationSeparator/>
      </w:r>
    </w:p>
  </w:footnote>
  <w:footnote w:type="continuationNotice" w:id="1">
    <w:p w14:paraId="67B4A678" w14:textId="77777777" w:rsidR="004D2DA9" w:rsidRDefault="004D2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5B7BED"/>
    <w:multiLevelType w:val="hybridMultilevel"/>
    <w:tmpl w:val="1A800B0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0428B6"/>
    <w:multiLevelType w:val="hybridMultilevel"/>
    <w:tmpl w:val="962C8674"/>
    <w:lvl w:ilvl="0" w:tplc="6C4C306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4E36C8"/>
    <w:multiLevelType w:val="hybridMultilevel"/>
    <w:tmpl w:val="CC56A1F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1F03A0"/>
    <w:multiLevelType w:val="hybridMultilevel"/>
    <w:tmpl w:val="5BA0638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CB480F"/>
    <w:multiLevelType w:val="hybridMultilevel"/>
    <w:tmpl w:val="A35204B4"/>
    <w:lvl w:ilvl="0" w:tplc="40160754">
      <w:numFmt w:val="bullet"/>
      <w:lvlText w:val="-"/>
      <w:lvlJc w:val="left"/>
      <w:pPr>
        <w:ind w:left="720" w:hanging="360"/>
      </w:pPr>
      <w:rPr>
        <w:rFonts w:ascii="Aptos" w:eastAsiaTheme="minorHAnsi" w:hAnsi="Aptos" w:cstheme="minorBidi" w:hint="default"/>
        <w:b/>
        <w: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D4D3546"/>
    <w:multiLevelType w:val="hybridMultilevel"/>
    <w:tmpl w:val="567AEB4E"/>
    <w:lvl w:ilvl="0" w:tplc="8AAA2A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7"/>
  </w:num>
  <w:num w:numId="2" w16cid:durableId="1722750226">
    <w:abstractNumId w:val="2"/>
  </w:num>
  <w:num w:numId="3" w16cid:durableId="990987019">
    <w:abstractNumId w:val="8"/>
  </w:num>
  <w:num w:numId="4" w16cid:durableId="729353299">
    <w:abstractNumId w:val="12"/>
  </w:num>
  <w:num w:numId="5" w16cid:durableId="1155562611">
    <w:abstractNumId w:val="3"/>
  </w:num>
  <w:num w:numId="6" w16cid:durableId="1441411594">
    <w:abstractNumId w:val="13"/>
  </w:num>
  <w:num w:numId="7" w16cid:durableId="1748919574">
    <w:abstractNumId w:val="9"/>
  </w:num>
  <w:num w:numId="8" w16cid:durableId="2012751935">
    <w:abstractNumId w:val="0"/>
  </w:num>
  <w:num w:numId="9" w16cid:durableId="1836917471">
    <w:abstractNumId w:val="4"/>
  </w:num>
  <w:num w:numId="10" w16cid:durableId="1149133151">
    <w:abstractNumId w:val="5"/>
  </w:num>
  <w:num w:numId="11" w16cid:durableId="662200664">
    <w:abstractNumId w:val="14"/>
  </w:num>
  <w:num w:numId="12" w16cid:durableId="874347512">
    <w:abstractNumId w:val="10"/>
  </w:num>
  <w:num w:numId="13" w16cid:durableId="1945381333">
    <w:abstractNumId w:val="1"/>
  </w:num>
  <w:num w:numId="14" w16cid:durableId="1221939559">
    <w:abstractNumId w:val="6"/>
  </w:num>
  <w:num w:numId="15" w16cid:durableId="1357076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329"/>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3E85"/>
    <w:rsid w:val="00034614"/>
    <w:rsid w:val="0003574F"/>
    <w:rsid w:val="00035A74"/>
    <w:rsid w:val="000379C9"/>
    <w:rsid w:val="00041E6C"/>
    <w:rsid w:val="00042304"/>
    <w:rsid w:val="00042D6A"/>
    <w:rsid w:val="00043065"/>
    <w:rsid w:val="00043AFF"/>
    <w:rsid w:val="00044681"/>
    <w:rsid w:val="00044D7D"/>
    <w:rsid w:val="0004516B"/>
    <w:rsid w:val="0004765B"/>
    <w:rsid w:val="00053293"/>
    <w:rsid w:val="000536A4"/>
    <w:rsid w:val="00053E01"/>
    <w:rsid w:val="0005552A"/>
    <w:rsid w:val="000573AB"/>
    <w:rsid w:val="000601FB"/>
    <w:rsid w:val="00062012"/>
    <w:rsid w:val="00067266"/>
    <w:rsid w:val="00067AEC"/>
    <w:rsid w:val="00071F9F"/>
    <w:rsid w:val="00073644"/>
    <w:rsid w:val="0007394D"/>
    <w:rsid w:val="00073FB8"/>
    <w:rsid w:val="00077A63"/>
    <w:rsid w:val="00080688"/>
    <w:rsid w:val="0008073E"/>
    <w:rsid w:val="0008155D"/>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5337"/>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3B99"/>
    <w:rsid w:val="000B4268"/>
    <w:rsid w:val="000B5A8A"/>
    <w:rsid w:val="000C1167"/>
    <w:rsid w:val="000C12DE"/>
    <w:rsid w:val="000C20CD"/>
    <w:rsid w:val="000C260F"/>
    <w:rsid w:val="000C28CB"/>
    <w:rsid w:val="000C3484"/>
    <w:rsid w:val="000C34CC"/>
    <w:rsid w:val="000C47D3"/>
    <w:rsid w:val="000C66AF"/>
    <w:rsid w:val="000C72B4"/>
    <w:rsid w:val="000C7322"/>
    <w:rsid w:val="000D0C5B"/>
    <w:rsid w:val="000D2D0D"/>
    <w:rsid w:val="000D3DBB"/>
    <w:rsid w:val="000D3EA0"/>
    <w:rsid w:val="000D52E6"/>
    <w:rsid w:val="000D6C9B"/>
    <w:rsid w:val="000D73B8"/>
    <w:rsid w:val="000D7440"/>
    <w:rsid w:val="000D7AD6"/>
    <w:rsid w:val="000E09D5"/>
    <w:rsid w:val="000E185B"/>
    <w:rsid w:val="000E1B39"/>
    <w:rsid w:val="000E1FE8"/>
    <w:rsid w:val="000E284F"/>
    <w:rsid w:val="000E3863"/>
    <w:rsid w:val="000E3ACA"/>
    <w:rsid w:val="000E4EBD"/>
    <w:rsid w:val="000E5895"/>
    <w:rsid w:val="000E6DF6"/>
    <w:rsid w:val="000F0466"/>
    <w:rsid w:val="000F0AAE"/>
    <w:rsid w:val="000F0B22"/>
    <w:rsid w:val="000F0FCE"/>
    <w:rsid w:val="000F1B4B"/>
    <w:rsid w:val="000F1D11"/>
    <w:rsid w:val="000F2FFF"/>
    <w:rsid w:val="000F3AEE"/>
    <w:rsid w:val="000F485F"/>
    <w:rsid w:val="000F4B42"/>
    <w:rsid w:val="0010050C"/>
    <w:rsid w:val="00102C81"/>
    <w:rsid w:val="0010329A"/>
    <w:rsid w:val="0010362E"/>
    <w:rsid w:val="0010402D"/>
    <w:rsid w:val="00104A7C"/>
    <w:rsid w:val="00106BB9"/>
    <w:rsid w:val="001070B2"/>
    <w:rsid w:val="0011099C"/>
    <w:rsid w:val="00110C99"/>
    <w:rsid w:val="00112854"/>
    <w:rsid w:val="00113377"/>
    <w:rsid w:val="00114D4B"/>
    <w:rsid w:val="00114E46"/>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3EC"/>
    <w:rsid w:val="00146C2D"/>
    <w:rsid w:val="001470FD"/>
    <w:rsid w:val="0014732B"/>
    <w:rsid w:val="0014770B"/>
    <w:rsid w:val="001516AE"/>
    <w:rsid w:val="0015215A"/>
    <w:rsid w:val="00152DE3"/>
    <w:rsid w:val="0015352A"/>
    <w:rsid w:val="00153DBA"/>
    <w:rsid w:val="001607CC"/>
    <w:rsid w:val="001617E5"/>
    <w:rsid w:val="00164CEA"/>
    <w:rsid w:val="00165FC6"/>
    <w:rsid w:val="001703CE"/>
    <w:rsid w:val="00170DA1"/>
    <w:rsid w:val="0017159A"/>
    <w:rsid w:val="0017174B"/>
    <w:rsid w:val="00176A17"/>
    <w:rsid w:val="00180478"/>
    <w:rsid w:val="00180A56"/>
    <w:rsid w:val="00180E90"/>
    <w:rsid w:val="00181A6C"/>
    <w:rsid w:val="00182116"/>
    <w:rsid w:val="0018376A"/>
    <w:rsid w:val="001852DD"/>
    <w:rsid w:val="00185817"/>
    <w:rsid w:val="001860ED"/>
    <w:rsid w:val="00187297"/>
    <w:rsid w:val="00190137"/>
    <w:rsid w:val="00193C6B"/>
    <w:rsid w:val="00194EB6"/>
    <w:rsid w:val="00194F14"/>
    <w:rsid w:val="001A0ECE"/>
    <w:rsid w:val="001A2052"/>
    <w:rsid w:val="001A31DE"/>
    <w:rsid w:val="001A4E49"/>
    <w:rsid w:val="001A59FD"/>
    <w:rsid w:val="001A65C8"/>
    <w:rsid w:val="001B015E"/>
    <w:rsid w:val="001B01DE"/>
    <w:rsid w:val="001B0817"/>
    <w:rsid w:val="001B0A00"/>
    <w:rsid w:val="001B1D11"/>
    <w:rsid w:val="001B1DBA"/>
    <w:rsid w:val="001B29F8"/>
    <w:rsid w:val="001B54FF"/>
    <w:rsid w:val="001B6474"/>
    <w:rsid w:val="001C0D23"/>
    <w:rsid w:val="001C0EE1"/>
    <w:rsid w:val="001C305F"/>
    <w:rsid w:val="001C3D15"/>
    <w:rsid w:val="001C43DA"/>
    <w:rsid w:val="001C5CBB"/>
    <w:rsid w:val="001D0926"/>
    <w:rsid w:val="001D14E7"/>
    <w:rsid w:val="001D2106"/>
    <w:rsid w:val="001D255E"/>
    <w:rsid w:val="001D27C6"/>
    <w:rsid w:val="001D664F"/>
    <w:rsid w:val="001D744E"/>
    <w:rsid w:val="001D7AEE"/>
    <w:rsid w:val="001E49CA"/>
    <w:rsid w:val="001E629C"/>
    <w:rsid w:val="001E7074"/>
    <w:rsid w:val="001E740F"/>
    <w:rsid w:val="001E78A6"/>
    <w:rsid w:val="001E7B7A"/>
    <w:rsid w:val="001E7D7C"/>
    <w:rsid w:val="001F091A"/>
    <w:rsid w:val="001F0DD5"/>
    <w:rsid w:val="001F474E"/>
    <w:rsid w:val="001F482B"/>
    <w:rsid w:val="001F5D5F"/>
    <w:rsid w:val="001F6CEE"/>
    <w:rsid w:val="001F7130"/>
    <w:rsid w:val="001F7762"/>
    <w:rsid w:val="002003BE"/>
    <w:rsid w:val="00201184"/>
    <w:rsid w:val="0020256B"/>
    <w:rsid w:val="00202630"/>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16DB"/>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6DF4"/>
    <w:rsid w:val="00267F07"/>
    <w:rsid w:val="00270C03"/>
    <w:rsid w:val="00271C49"/>
    <w:rsid w:val="00273BEA"/>
    <w:rsid w:val="00275BA7"/>
    <w:rsid w:val="0027655A"/>
    <w:rsid w:val="0027660A"/>
    <w:rsid w:val="00276CA6"/>
    <w:rsid w:val="00277C31"/>
    <w:rsid w:val="0028039D"/>
    <w:rsid w:val="002827A2"/>
    <w:rsid w:val="002831A4"/>
    <w:rsid w:val="00283C89"/>
    <w:rsid w:val="002852F2"/>
    <w:rsid w:val="00292926"/>
    <w:rsid w:val="00293549"/>
    <w:rsid w:val="0029466F"/>
    <w:rsid w:val="0029548E"/>
    <w:rsid w:val="00295692"/>
    <w:rsid w:val="00295781"/>
    <w:rsid w:val="0029648A"/>
    <w:rsid w:val="00297546"/>
    <w:rsid w:val="00297FE3"/>
    <w:rsid w:val="002A1F64"/>
    <w:rsid w:val="002A2BF3"/>
    <w:rsid w:val="002A375B"/>
    <w:rsid w:val="002A4521"/>
    <w:rsid w:val="002A5DAF"/>
    <w:rsid w:val="002B2BE4"/>
    <w:rsid w:val="002B388F"/>
    <w:rsid w:val="002B3A28"/>
    <w:rsid w:val="002B485F"/>
    <w:rsid w:val="002B7E25"/>
    <w:rsid w:val="002C0A69"/>
    <w:rsid w:val="002C2DF4"/>
    <w:rsid w:val="002C31C8"/>
    <w:rsid w:val="002D00B1"/>
    <w:rsid w:val="002D095A"/>
    <w:rsid w:val="002D190A"/>
    <w:rsid w:val="002D2144"/>
    <w:rsid w:val="002D2D8C"/>
    <w:rsid w:val="002D3B2A"/>
    <w:rsid w:val="002D3B8F"/>
    <w:rsid w:val="002D3C6B"/>
    <w:rsid w:val="002D6B8F"/>
    <w:rsid w:val="002E140F"/>
    <w:rsid w:val="002E28E6"/>
    <w:rsid w:val="002E2D17"/>
    <w:rsid w:val="002E3C92"/>
    <w:rsid w:val="002E5B6F"/>
    <w:rsid w:val="002E6782"/>
    <w:rsid w:val="002E6B3B"/>
    <w:rsid w:val="002E70D7"/>
    <w:rsid w:val="002F0323"/>
    <w:rsid w:val="002F3126"/>
    <w:rsid w:val="002F3EB0"/>
    <w:rsid w:val="00300E8C"/>
    <w:rsid w:val="00301D64"/>
    <w:rsid w:val="0030306A"/>
    <w:rsid w:val="00303E8D"/>
    <w:rsid w:val="00305AA7"/>
    <w:rsid w:val="00307948"/>
    <w:rsid w:val="003103C6"/>
    <w:rsid w:val="00312593"/>
    <w:rsid w:val="00313FC4"/>
    <w:rsid w:val="003143FA"/>
    <w:rsid w:val="0031486E"/>
    <w:rsid w:val="00314FDD"/>
    <w:rsid w:val="00315132"/>
    <w:rsid w:val="003214A7"/>
    <w:rsid w:val="003214E0"/>
    <w:rsid w:val="00322267"/>
    <w:rsid w:val="0032282E"/>
    <w:rsid w:val="00322FA3"/>
    <w:rsid w:val="00322FE6"/>
    <w:rsid w:val="00324992"/>
    <w:rsid w:val="003249A6"/>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25F2"/>
    <w:rsid w:val="003439A4"/>
    <w:rsid w:val="00343FA4"/>
    <w:rsid w:val="00344BFA"/>
    <w:rsid w:val="003450A1"/>
    <w:rsid w:val="003453E8"/>
    <w:rsid w:val="003453FA"/>
    <w:rsid w:val="00345C67"/>
    <w:rsid w:val="00346E2E"/>
    <w:rsid w:val="00347022"/>
    <w:rsid w:val="00351A7E"/>
    <w:rsid w:val="003532EB"/>
    <w:rsid w:val="00355169"/>
    <w:rsid w:val="003570F4"/>
    <w:rsid w:val="00360643"/>
    <w:rsid w:val="00360BE8"/>
    <w:rsid w:val="00361E69"/>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5CA"/>
    <w:rsid w:val="00377963"/>
    <w:rsid w:val="00380EBB"/>
    <w:rsid w:val="00380F99"/>
    <w:rsid w:val="00383476"/>
    <w:rsid w:val="003843A5"/>
    <w:rsid w:val="003847E0"/>
    <w:rsid w:val="003869C6"/>
    <w:rsid w:val="00390B1B"/>
    <w:rsid w:val="00390E63"/>
    <w:rsid w:val="00391E73"/>
    <w:rsid w:val="00392636"/>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0F2"/>
    <w:rsid w:val="003B7343"/>
    <w:rsid w:val="003C10F2"/>
    <w:rsid w:val="003C41C8"/>
    <w:rsid w:val="003C5B11"/>
    <w:rsid w:val="003C6612"/>
    <w:rsid w:val="003C7A1D"/>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E77F0"/>
    <w:rsid w:val="003F0C28"/>
    <w:rsid w:val="003F10E1"/>
    <w:rsid w:val="003F137D"/>
    <w:rsid w:val="003F1754"/>
    <w:rsid w:val="003F1954"/>
    <w:rsid w:val="003F2A35"/>
    <w:rsid w:val="003F33F9"/>
    <w:rsid w:val="003F3C91"/>
    <w:rsid w:val="003F3E88"/>
    <w:rsid w:val="003F550E"/>
    <w:rsid w:val="003F56C2"/>
    <w:rsid w:val="003F6A2D"/>
    <w:rsid w:val="003F6C51"/>
    <w:rsid w:val="0040054B"/>
    <w:rsid w:val="00400B3E"/>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5782"/>
    <w:rsid w:val="004262AB"/>
    <w:rsid w:val="0042787D"/>
    <w:rsid w:val="0043063D"/>
    <w:rsid w:val="00431C77"/>
    <w:rsid w:val="0043557D"/>
    <w:rsid w:val="004357F4"/>
    <w:rsid w:val="00436A5D"/>
    <w:rsid w:val="00436B37"/>
    <w:rsid w:val="00437008"/>
    <w:rsid w:val="00440FC4"/>
    <w:rsid w:val="00441BF5"/>
    <w:rsid w:val="00443DEF"/>
    <w:rsid w:val="0044530B"/>
    <w:rsid w:val="0044727F"/>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9B8"/>
    <w:rsid w:val="00470E51"/>
    <w:rsid w:val="00472677"/>
    <w:rsid w:val="004736E0"/>
    <w:rsid w:val="004737A8"/>
    <w:rsid w:val="00473B22"/>
    <w:rsid w:val="00475770"/>
    <w:rsid w:val="00476463"/>
    <w:rsid w:val="00476BBB"/>
    <w:rsid w:val="00477377"/>
    <w:rsid w:val="00486D47"/>
    <w:rsid w:val="00487A0A"/>
    <w:rsid w:val="0049083B"/>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753"/>
    <w:rsid w:val="004A7BEB"/>
    <w:rsid w:val="004B0060"/>
    <w:rsid w:val="004B35CC"/>
    <w:rsid w:val="004B51EB"/>
    <w:rsid w:val="004B5641"/>
    <w:rsid w:val="004B66F2"/>
    <w:rsid w:val="004B6F3E"/>
    <w:rsid w:val="004B6F54"/>
    <w:rsid w:val="004C049C"/>
    <w:rsid w:val="004C24B2"/>
    <w:rsid w:val="004C2C4B"/>
    <w:rsid w:val="004C2F91"/>
    <w:rsid w:val="004C4FA7"/>
    <w:rsid w:val="004C627D"/>
    <w:rsid w:val="004C63CB"/>
    <w:rsid w:val="004C6B10"/>
    <w:rsid w:val="004C6E15"/>
    <w:rsid w:val="004C7BB2"/>
    <w:rsid w:val="004D14A5"/>
    <w:rsid w:val="004D1D84"/>
    <w:rsid w:val="004D2854"/>
    <w:rsid w:val="004D2934"/>
    <w:rsid w:val="004D2DA9"/>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68F2"/>
    <w:rsid w:val="004F7433"/>
    <w:rsid w:val="00500BB7"/>
    <w:rsid w:val="005031FD"/>
    <w:rsid w:val="00505094"/>
    <w:rsid w:val="00506C4C"/>
    <w:rsid w:val="00506CAE"/>
    <w:rsid w:val="0051065A"/>
    <w:rsid w:val="00512FA2"/>
    <w:rsid w:val="00513C8B"/>
    <w:rsid w:val="00515363"/>
    <w:rsid w:val="0051645E"/>
    <w:rsid w:val="00516A85"/>
    <w:rsid w:val="00516E67"/>
    <w:rsid w:val="0051708A"/>
    <w:rsid w:val="00517284"/>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4AFF"/>
    <w:rsid w:val="005764DC"/>
    <w:rsid w:val="00576B1B"/>
    <w:rsid w:val="005774A1"/>
    <w:rsid w:val="005779D0"/>
    <w:rsid w:val="005845F9"/>
    <w:rsid w:val="00584F5F"/>
    <w:rsid w:val="00585D2A"/>
    <w:rsid w:val="00587774"/>
    <w:rsid w:val="00587E82"/>
    <w:rsid w:val="00590C7B"/>
    <w:rsid w:val="00591EEC"/>
    <w:rsid w:val="005920BB"/>
    <w:rsid w:val="00593EC4"/>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4547"/>
    <w:rsid w:val="005C54B2"/>
    <w:rsid w:val="005C7956"/>
    <w:rsid w:val="005C7D29"/>
    <w:rsid w:val="005C7E95"/>
    <w:rsid w:val="005D2D48"/>
    <w:rsid w:val="005D322E"/>
    <w:rsid w:val="005D435A"/>
    <w:rsid w:val="005D6ABD"/>
    <w:rsid w:val="005D7016"/>
    <w:rsid w:val="005D722B"/>
    <w:rsid w:val="005E1BC6"/>
    <w:rsid w:val="005E392F"/>
    <w:rsid w:val="005E3DC8"/>
    <w:rsid w:val="005E68B8"/>
    <w:rsid w:val="005E7A0E"/>
    <w:rsid w:val="005E7B53"/>
    <w:rsid w:val="005F0EC3"/>
    <w:rsid w:val="005F2371"/>
    <w:rsid w:val="005F4F1A"/>
    <w:rsid w:val="005F6494"/>
    <w:rsid w:val="005F7A65"/>
    <w:rsid w:val="005F7BA4"/>
    <w:rsid w:val="00601C4B"/>
    <w:rsid w:val="00603410"/>
    <w:rsid w:val="006035FE"/>
    <w:rsid w:val="0060500D"/>
    <w:rsid w:val="00605367"/>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46228"/>
    <w:rsid w:val="00650989"/>
    <w:rsid w:val="00652E43"/>
    <w:rsid w:val="00653179"/>
    <w:rsid w:val="00654A74"/>
    <w:rsid w:val="00655CB5"/>
    <w:rsid w:val="00655DE4"/>
    <w:rsid w:val="00656186"/>
    <w:rsid w:val="006565FF"/>
    <w:rsid w:val="00657520"/>
    <w:rsid w:val="00660481"/>
    <w:rsid w:val="00661081"/>
    <w:rsid w:val="006625F3"/>
    <w:rsid w:val="0066383E"/>
    <w:rsid w:val="00663DDD"/>
    <w:rsid w:val="00665077"/>
    <w:rsid w:val="006658CD"/>
    <w:rsid w:val="0066743E"/>
    <w:rsid w:val="0066768A"/>
    <w:rsid w:val="00671A24"/>
    <w:rsid w:val="0067369E"/>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492"/>
    <w:rsid w:val="006B1BD4"/>
    <w:rsid w:val="006B1D0D"/>
    <w:rsid w:val="006B266C"/>
    <w:rsid w:val="006B29EC"/>
    <w:rsid w:val="006B2CBF"/>
    <w:rsid w:val="006B4C30"/>
    <w:rsid w:val="006B524E"/>
    <w:rsid w:val="006B6D33"/>
    <w:rsid w:val="006B7BBB"/>
    <w:rsid w:val="006B7CE1"/>
    <w:rsid w:val="006C06A7"/>
    <w:rsid w:val="006C2D34"/>
    <w:rsid w:val="006C3D57"/>
    <w:rsid w:val="006C40BB"/>
    <w:rsid w:val="006C52EB"/>
    <w:rsid w:val="006C6074"/>
    <w:rsid w:val="006C6075"/>
    <w:rsid w:val="006C749C"/>
    <w:rsid w:val="006D02C0"/>
    <w:rsid w:val="006D0798"/>
    <w:rsid w:val="006D1C08"/>
    <w:rsid w:val="006D2210"/>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B87"/>
    <w:rsid w:val="00743780"/>
    <w:rsid w:val="00743A72"/>
    <w:rsid w:val="0074433D"/>
    <w:rsid w:val="0074511F"/>
    <w:rsid w:val="00745A4F"/>
    <w:rsid w:val="00747ECB"/>
    <w:rsid w:val="00750222"/>
    <w:rsid w:val="00750FBA"/>
    <w:rsid w:val="007528CE"/>
    <w:rsid w:val="0075298F"/>
    <w:rsid w:val="00755E28"/>
    <w:rsid w:val="0075713D"/>
    <w:rsid w:val="00760428"/>
    <w:rsid w:val="0076305A"/>
    <w:rsid w:val="007640AD"/>
    <w:rsid w:val="007657F6"/>
    <w:rsid w:val="007672F8"/>
    <w:rsid w:val="007704BA"/>
    <w:rsid w:val="00771D00"/>
    <w:rsid w:val="0077325E"/>
    <w:rsid w:val="0077405F"/>
    <w:rsid w:val="0077576A"/>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295"/>
    <w:rsid w:val="007B6857"/>
    <w:rsid w:val="007B6900"/>
    <w:rsid w:val="007B7251"/>
    <w:rsid w:val="007C37FD"/>
    <w:rsid w:val="007C427E"/>
    <w:rsid w:val="007C60E9"/>
    <w:rsid w:val="007D099B"/>
    <w:rsid w:val="007D1F19"/>
    <w:rsid w:val="007D33B6"/>
    <w:rsid w:val="007D7E4E"/>
    <w:rsid w:val="007E0837"/>
    <w:rsid w:val="007E2B72"/>
    <w:rsid w:val="007E33B9"/>
    <w:rsid w:val="007E4DD8"/>
    <w:rsid w:val="007E55B2"/>
    <w:rsid w:val="007E6713"/>
    <w:rsid w:val="007E7831"/>
    <w:rsid w:val="007E7B9C"/>
    <w:rsid w:val="007F1FD5"/>
    <w:rsid w:val="007F29B5"/>
    <w:rsid w:val="007F2E9F"/>
    <w:rsid w:val="007F2F95"/>
    <w:rsid w:val="007F36A8"/>
    <w:rsid w:val="007F3CE3"/>
    <w:rsid w:val="007F3E30"/>
    <w:rsid w:val="007F4D93"/>
    <w:rsid w:val="007F4DF8"/>
    <w:rsid w:val="007F6EB2"/>
    <w:rsid w:val="008014A9"/>
    <w:rsid w:val="00802BF8"/>
    <w:rsid w:val="0080486E"/>
    <w:rsid w:val="008052BA"/>
    <w:rsid w:val="00806EE2"/>
    <w:rsid w:val="00806FA1"/>
    <w:rsid w:val="00807C91"/>
    <w:rsid w:val="00807D39"/>
    <w:rsid w:val="00810D69"/>
    <w:rsid w:val="00811B94"/>
    <w:rsid w:val="00813356"/>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5010"/>
    <w:rsid w:val="00835FDA"/>
    <w:rsid w:val="00836AC0"/>
    <w:rsid w:val="00837F59"/>
    <w:rsid w:val="00837FF5"/>
    <w:rsid w:val="00841BB1"/>
    <w:rsid w:val="008452AB"/>
    <w:rsid w:val="0084734E"/>
    <w:rsid w:val="00847949"/>
    <w:rsid w:val="00847AC0"/>
    <w:rsid w:val="0085135F"/>
    <w:rsid w:val="00852283"/>
    <w:rsid w:val="008549E0"/>
    <w:rsid w:val="0085548E"/>
    <w:rsid w:val="00860908"/>
    <w:rsid w:val="0086183D"/>
    <w:rsid w:val="0086286C"/>
    <w:rsid w:val="00863091"/>
    <w:rsid w:val="0086383E"/>
    <w:rsid w:val="00863E86"/>
    <w:rsid w:val="00864C64"/>
    <w:rsid w:val="008656B4"/>
    <w:rsid w:val="0086648F"/>
    <w:rsid w:val="0087010A"/>
    <w:rsid w:val="0087082E"/>
    <w:rsid w:val="00872F32"/>
    <w:rsid w:val="0087368B"/>
    <w:rsid w:val="00873B5E"/>
    <w:rsid w:val="00874D7A"/>
    <w:rsid w:val="00880B70"/>
    <w:rsid w:val="00880C0D"/>
    <w:rsid w:val="00881B72"/>
    <w:rsid w:val="0088553F"/>
    <w:rsid w:val="008860AC"/>
    <w:rsid w:val="008877ED"/>
    <w:rsid w:val="00887A0E"/>
    <w:rsid w:val="008905DA"/>
    <w:rsid w:val="00890B7F"/>
    <w:rsid w:val="00893822"/>
    <w:rsid w:val="0089399C"/>
    <w:rsid w:val="00894A8A"/>
    <w:rsid w:val="00894F44"/>
    <w:rsid w:val="008950F1"/>
    <w:rsid w:val="00895206"/>
    <w:rsid w:val="0089657C"/>
    <w:rsid w:val="00897B1B"/>
    <w:rsid w:val="00897C2D"/>
    <w:rsid w:val="008A17A9"/>
    <w:rsid w:val="008A1C5E"/>
    <w:rsid w:val="008A1E3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5033"/>
    <w:rsid w:val="008C69E2"/>
    <w:rsid w:val="008C7DB9"/>
    <w:rsid w:val="008D08BD"/>
    <w:rsid w:val="008D11C9"/>
    <w:rsid w:val="008D1C79"/>
    <w:rsid w:val="008D447A"/>
    <w:rsid w:val="008D544F"/>
    <w:rsid w:val="008D62B1"/>
    <w:rsid w:val="008D7F1A"/>
    <w:rsid w:val="008E06E6"/>
    <w:rsid w:val="008E0763"/>
    <w:rsid w:val="008E0CD8"/>
    <w:rsid w:val="008E1356"/>
    <w:rsid w:val="008E214E"/>
    <w:rsid w:val="008E2646"/>
    <w:rsid w:val="008E6649"/>
    <w:rsid w:val="008E6CB1"/>
    <w:rsid w:val="008F0668"/>
    <w:rsid w:val="008F2679"/>
    <w:rsid w:val="008F3FDA"/>
    <w:rsid w:val="008F5BBD"/>
    <w:rsid w:val="009000A8"/>
    <w:rsid w:val="00900A75"/>
    <w:rsid w:val="00901C41"/>
    <w:rsid w:val="00905960"/>
    <w:rsid w:val="00906432"/>
    <w:rsid w:val="0090783E"/>
    <w:rsid w:val="00907A70"/>
    <w:rsid w:val="00910C41"/>
    <w:rsid w:val="00911422"/>
    <w:rsid w:val="009117F9"/>
    <w:rsid w:val="0091203E"/>
    <w:rsid w:val="00914549"/>
    <w:rsid w:val="00914A01"/>
    <w:rsid w:val="00916246"/>
    <w:rsid w:val="00916B6A"/>
    <w:rsid w:val="009175F9"/>
    <w:rsid w:val="0091788B"/>
    <w:rsid w:val="00917F30"/>
    <w:rsid w:val="00920134"/>
    <w:rsid w:val="009206A8"/>
    <w:rsid w:val="009212A2"/>
    <w:rsid w:val="00921ABD"/>
    <w:rsid w:val="00923619"/>
    <w:rsid w:val="009248C1"/>
    <w:rsid w:val="0092790E"/>
    <w:rsid w:val="00927A4A"/>
    <w:rsid w:val="00930065"/>
    <w:rsid w:val="00930327"/>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BB6"/>
    <w:rsid w:val="00951C6F"/>
    <w:rsid w:val="009521D0"/>
    <w:rsid w:val="00952FA6"/>
    <w:rsid w:val="009532DD"/>
    <w:rsid w:val="00953677"/>
    <w:rsid w:val="009542E7"/>
    <w:rsid w:val="00954359"/>
    <w:rsid w:val="009543A7"/>
    <w:rsid w:val="00954DAF"/>
    <w:rsid w:val="0095517E"/>
    <w:rsid w:val="0095691E"/>
    <w:rsid w:val="009576A2"/>
    <w:rsid w:val="009602DC"/>
    <w:rsid w:val="00960CAB"/>
    <w:rsid w:val="009613C4"/>
    <w:rsid w:val="00962093"/>
    <w:rsid w:val="0096601F"/>
    <w:rsid w:val="0097167B"/>
    <w:rsid w:val="0097429A"/>
    <w:rsid w:val="009742A6"/>
    <w:rsid w:val="00974803"/>
    <w:rsid w:val="0097508B"/>
    <w:rsid w:val="00975BB5"/>
    <w:rsid w:val="0097618E"/>
    <w:rsid w:val="0097644B"/>
    <w:rsid w:val="00977691"/>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1FCA"/>
    <w:rsid w:val="009B32D6"/>
    <w:rsid w:val="009B4240"/>
    <w:rsid w:val="009B4FC6"/>
    <w:rsid w:val="009B51E7"/>
    <w:rsid w:val="009B598E"/>
    <w:rsid w:val="009B6148"/>
    <w:rsid w:val="009C086A"/>
    <w:rsid w:val="009C1BE4"/>
    <w:rsid w:val="009C27BD"/>
    <w:rsid w:val="009C31C8"/>
    <w:rsid w:val="009C69EC"/>
    <w:rsid w:val="009C69FF"/>
    <w:rsid w:val="009C6F49"/>
    <w:rsid w:val="009C6F5E"/>
    <w:rsid w:val="009D30EA"/>
    <w:rsid w:val="009D45D6"/>
    <w:rsid w:val="009D5936"/>
    <w:rsid w:val="009D773E"/>
    <w:rsid w:val="009E095B"/>
    <w:rsid w:val="009E0979"/>
    <w:rsid w:val="009E340A"/>
    <w:rsid w:val="009E3951"/>
    <w:rsid w:val="009E3B8D"/>
    <w:rsid w:val="009E3D9B"/>
    <w:rsid w:val="009E4E24"/>
    <w:rsid w:val="009E51BB"/>
    <w:rsid w:val="009E5AC1"/>
    <w:rsid w:val="009E7EF5"/>
    <w:rsid w:val="009F0299"/>
    <w:rsid w:val="009F0CD4"/>
    <w:rsid w:val="009F153E"/>
    <w:rsid w:val="009F2721"/>
    <w:rsid w:val="009F460D"/>
    <w:rsid w:val="009F7090"/>
    <w:rsid w:val="009F7831"/>
    <w:rsid w:val="00A02BF4"/>
    <w:rsid w:val="00A02E6E"/>
    <w:rsid w:val="00A052EE"/>
    <w:rsid w:val="00A0583D"/>
    <w:rsid w:val="00A068F7"/>
    <w:rsid w:val="00A07EB9"/>
    <w:rsid w:val="00A14627"/>
    <w:rsid w:val="00A148AA"/>
    <w:rsid w:val="00A14EE1"/>
    <w:rsid w:val="00A157FB"/>
    <w:rsid w:val="00A169A3"/>
    <w:rsid w:val="00A177E1"/>
    <w:rsid w:val="00A17A38"/>
    <w:rsid w:val="00A17D15"/>
    <w:rsid w:val="00A20829"/>
    <w:rsid w:val="00A21008"/>
    <w:rsid w:val="00A25336"/>
    <w:rsid w:val="00A264FA"/>
    <w:rsid w:val="00A26E3C"/>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0BCE"/>
    <w:rsid w:val="00A5245B"/>
    <w:rsid w:val="00A5342C"/>
    <w:rsid w:val="00A536C8"/>
    <w:rsid w:val="00A544A3"/>
    <w:rsid w:val="00A546AD"/>
    <w:rsid w:val="00A55BEB"/>
    <w:rsid w:val="00A563F0"/>
    <w:rsid w:val="00A60D39"/>
    <w:rsid w:val="00A63B7C"/>
    <w:rsid w:val="00A65116"/>
    <w:rsid w:val="00A661A5"/>
    <w:rsid w:val="00A67076"/>
    <w:rsid w:val="00A67643"/>
    <w:rsid w:val="00A717B1"/>
    <w:rsid w:val="00A73213"/>
    <w:rsid w:val="00A7637E"/>
    <w:rsid w:val="00A80476"/>
    <w:rsid w:val="00A859DB"/>
    <w:rsid w:val="00A85B2B"/>
    <w:rsid w:val="00A862EC"/>
    <w:rsid w:val="00A90332"/>
    <w:rsid w:val="00A92388"/>
    <w:rsid w:val="00A94077"/>
    <w:rsid w:val="00A94F80"/>
    <w:rsid w:val="00A9625B"/>
    <w:rsid w:val="00A97199"/>
    <w:rsid w:val="00A972F9"/>
    <w:rsid w:val="00A97433"/>
    <w:rsid w:val="00AA0197"/>
    <w:rsid w:val="00AA0995"/>
    <w:rsid w:val="00AA1598"/>
    <w:rsid w:val="00AA378E"/>
    <w:rsid w:val="00AA3F5F"/>
    <w:rsid w:val="00AA5779"/>
    <w:rsid w:val="00AA63B1"/>
    <w:rsid w:val="00AA648B"/>
    <w:rsid w:val="00AA6C89"/>
    <w:rsid w:val="00AA6DE3"/>
    <w:rsid w:val="00AA78A3"/>
    <w:rsid w:val="00AB024A"/>
    <w:rsid w:val="00AB369D"/>
    <w:rsid w:val="00AB569C"/>
    <w:rsid w:val="00AB621E"/>
    <w:rsid w:val="00AC26C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0F96"/>
    <w:rsid w:val="00AE10BE"/>
    <w:rsid w:val="00AE1D92"/>
    <w:rsid w:val="00AE3C3E"/>
    <w:rsid w:val="00AE6705"/>
    <w:rsid w:val="00AF0AE6"/>
    <w:rsid w:val="00AF0D30"/>
    <w:rsid w:val="00AF1A4A"/>
    <w:rsid w:val="00AF3D4C"/>
    <w:rsid w:val="00AF61A0"/>
    <w:rsid w:val="00AF6F06"/>
    <w:rsid w:val="00AF742E"/>
    <w:rsid w:val="00AF7C8B"/>
    <w:rsid w:val="00AF7D8B"/>
    <w:rsid w:val="00B00137"/>
    <w:rsid w:val="00B0346E"/>
    <w:rsid w:val="00B03838"/>
    <w:rsid w:val="00B05408"/>
    <w:rsid w:val="00B07D84"/>
    <w:rsid w:val="00B10814"/>
    <w:rsid w:val="00B1081E"/>
    <w:rsid w:val="00B135CC"/>
    <w:rsid w:val="00B1431F"/>
    <w:rsid w:val="00B147A3"/>
    <w:rsid w:val="00B15C86"/>
    <w:rsid w:val="00B15D1F"/>
    <w:rsid w:val="00B175E0"/>
    <w:rsid w:val="00B20137"/>
    <w:rsid w:val="00B21129"/>
    <w:rsid w:val="00B22790"/>
    <w:rsid w:val="00B22CA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148B"/>
    <w:rsid w:val="00B52256"/>
    <w:rsid w:val="00B53CDD"/>
    <w:rsid w:val="00B5406E"/>
    <w:rsid w:val="00B54A12"/>
    <w:rsid w:val="00B54E19"/>
    <w:rsid w:val="00B55A21"/>
    <w:rsid w:val="00B55F9D"/>
    <w:rsid w:val="00B56A7C"/>
    <w:rsid w:val="00B57371"/>
    <w:rsid w:val="00B57BA4"/>
    <w:rsid w:val="00B60190"/>
    <w:rsid w:val="00B60395"/>
    <w:rsid w:val="00B60424"/>
    <w:rsid w:val="00B609C6"/>
    <w:rsid w:val="00B62657"/>
    <w:rsid w:val="00B62695"/>
    <w:rsid w:val="00B65E6E"/>
    <w:rsid w:val="00B66CF3"/>
    <w:rsid w:val="00B70397"/>
    <w:rsid w:val="00B70D49"/>
    <w:rsid w:val="00B71564"/>
    <w:rsid w:val="00B716CA"/>
    <w:rsid w:val="00B7178A"/>
    <w:rsid w:val="00B71F9D"/>
    <w:rsid w:val="00B75643"/>
    <w:rsid w:val="00B760B5"/>
    <w:rsid w:val="00B772BA"/>
    <w:rsid w:val="00B778E1"/>
    <w:rsid w:val="00B77F59"/>
    <w:rsid w:val="00B77FF1"/>
    <w:rsid w:val="00B80083"/>
    <w:rsid w:val="00B8154C"/>
    <w:rsid w:val="00B8163E"/>
    <w:rsid w:val="00B81A61"/>
    <w:rsid w:val="00B8312E"/>
    <w:rsid w:val="00B84960"/>
    <w:rsid w:val="00B85F59"/>
    <w:rsid w:val="00B8637A"/>
    <w:rsid w:val="00B87E92"/>
    <w:rsid w:val="00B90014"/>
    <w:rsid w:val="00B9025A"/>
    <w:rsid w:val="00B90C77"/>
    <w:rsid w:val="00B90ECF"/>
    <w:rsid w:val="00B91241"/>
    <w:rsid w:val="00B9134A"/>
    <w:rsid w:val="00B913BF"/>
    <w:rsid w:val="00B91AE5"/>
    <w:rsid w:val="00B926AB"/>
    <w:rsid w:val="00B92801"/>
    <w:rsid w:val="00B929F0"/>
    <w:rsid w:val="00B93DA0"/>
    <w:rsid w:val="00B950F5"/>
    <w:rsid w:val="00B954DD"/>
    <w:rsid w:val="00BA08AB"/>
    <w:rsid w:val="00BA0E15"/>
    <w:rsid w:val="00BA1733"/>
    <w:rsid w:val="00BA1C82"/>
    <w:rsid w:val="00BA36E4"/>
    <w:rsid w:val="00BA5ED0"/>
    <w:rsid w:val="00BB0C14"/>
    <w:rsid w:val="00BB0D14"/>
    <w:rsid w:val="00BB116D"/>
    <w:rsid w:val="00BB139F"/>
    <w:rsid w:val="00BB3B61"/>
    <w:rsid w:val="00BB48F9"/>
    <w:rsid w:val="00BB780B"/>
    <w:rsid w:val="00BB7810"/>
    <w:rsid w:val="00BC053D"/>
    <w:rsid w:val="00BC114B"/>
    <w:rsid w:val="00BC13A7"/>
    <w:rsid w:val="00BC2D3F"/>
    <w:rsid w:val="00BC33CC"/>
    <w:rsid w:val="00BC347C"/>
    <w:rsid w:val="00BC5B87"/>
    <w:rsid w:val="00BC7700"/>
    <w:rsid w:val="00BD0385"/>
    <w:rsid w:val="00BD241A"/>
    <w:rsid w:val="00BD2C4E"/>
    <w:rsid w:val="00BD311F"/>
    <w:rsid w:val="00BD5168"/>
    <w:rsid w:val="00BD54AF"/>
    <w:rsid w:val="00BD54F2"/>
    <w:rsid w:val="00BD5843"/>
    <w:rsid w:val="00BD6351"/>
    <w:rsid w:val="00BD66AC"/>
    <w:rsid w:val="00BE16C4"/>
    <w:rsid w:val="00BE21C5"/>
    <w:rsid w:val="00BE4FCF"/>
    <w:rsid w:val="00BE5965"/>
    <w:rsid w:val="00BE7542"/>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56E"/>
    <w:rsid w:val="00C03B04"/>
    <w:rsid w:val="00C04432"/>
    <w:rsid w:val="00C05531"/>
    <w:rsid w:val="00C05F7D"/>
    <w:rsid w:val="00C06732"/>
    <w:rsid w:val="00C068CC"/>
    <w:rsid w:val="00C0749F"/>
    <w:rsid w:val="00C11243"/>
    <w:rsid w:val="00C12160"/>
    <w:rsid w:val="00C13A71"/>
    <w:rsid w:val="00C13EEC"/>
    <w:rsid w:val="00C147B6"/>
    <w:rsid w:val="00C14E5F"/>
    <w:rsid w:val="00C2051A"/>
    <w:rsid w:val="00C21D48"/>
    <w:rsid w:val="00C234CE"/>
    <w:rsid w:val="00C25D19"/>
    <w:rsid w:val="00C277A7"/>
    <w:rsid w:val="00C30D8E"/>
    <w:rsid w:val="00C30E5D"/>
    <w:rsid w:val="00C3646A"/>
    <w:rsid w:val="00C36A11"/>
    <w:rsid w:val="00C37539"/>
    <w:rsid w:val="00C37774"/>
    <w:rsid w:val="00C3778A"/>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051A"/>
    <w:rsid w:val="00C9105A"/>
    <w:rsid w:val="00C924E5"/>
    <w:rsid w:val="00C95326"/>
    <w:rsid w:val="00C95CCC"/>
    <w:rsid w:val="00C95D25"/>
    <w:rsid w:val="00C975AF"/>
    <w:rsid w:val="00CA1300"/>
    <w:rsid w:val="00CA1B25"/>
    <w:rsid w:val="00CA2126"/>
    <w:rsid w:val="00CA2EE7"/>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14A"/>
    <w:rsid w:val="00CE5C49"/>
    <w:rsid w:val="00CE63B3"/>
    <w:rsid w:val="00CE6CA1"/>
    <w:rsid w:val="00CE6D15"/>
    <w:rsid w:val="00CE6ED5"/>
    <w:rsid w:val="00CE73E9"/>
    <w:rsid w:val="00CE75E5"/>
    <w:rsid w:val="00CF0150"/>
    <w:rsid w:val="00CF243B"/>
    <w:rsid w:val="00CF40FC"/>
    <w:rsid w:val="00CF44AA"/>
    <w:rsid w:val="00CF45B3"/>
    <w:rsid w:val="00CF5569"/>
    <w:rsid w:val="00CF6261"/>
    <w:rsid w:val="00CF6667"/>
    <w:rsid w:val="00CF70EC"/>
    <w:rsid w:val="00CF75EC"/>
    <w:rsid w:val="00CF7A9B"/>
    <w:rsid w:val="00D00015"/>
    <w:rsid w:val="00D0047C"/>
    <w:rsid w:val="00D012F4"/>
    <w:rsid w:val="00D0339D"/>
    <w:rsid w:val="00D03969"/>
    <w:rsid w:val="00D039DD"/>
    <w:rsid w:val="00D03AD6"/>
    <w:rsid w:val="00D04869"/>
    <w:rsid w:val="00D07A5B"/>
    <w:rsid w:val="00D101AF"/>
    <w:rsid w:val="00D11621"/>
    <w:rsid w:val="00D125B6"/>
    <w:rsid w:val="00D14C84"/>
    <w:rsid w:val="00D221A0"/>
    <w:rsid w:val="00D24ABA"/>
    <w:rsid w:val="00D24C64"/>
    <w:rsid w:val="00D25907"/>
    <w:rsid w:val="00D2718C"/>
    <w:rsid w:val="00D27F68"/>
    <w:rsid w:val="00D30390"/>
    <w:rsid w:val="00D31327"/>
    <w:rsid w:val="00D349D2"/>
    <w:rsid w:val="00D34DFB"/>
    <w:rsid w:val="00D354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0EB8"/>
    <w:rsid w:val="00D6108F"/>
    <w:rsid w:val="00D611D5"/>
    <w:rsid w:val="00D62AA8"/>
    <w:rsid w:val="00D63FA2"/>
    <w:rsid w:val="00D64747"/>
    <w:rsid w:val="00D64EF2"/>
    <w:rsid w:val="00D67CF3"/>
    <w:rsid w:val="00D717A8"/>
    <w:rsid w:val="00D73050"/>
    <w:rsid w:val="00D73856"/>
    <w:rsid w:val="00D76BBE"/>
    <w:rsid w:val="00D777C7"/>
    <w:rsid w:val="00D8355C"/>
    <w:rsid w:val="00D84862"/>
    <w:rsid w:val="00D8690F"/>
    <w:rsid w:val="00D86D31"/>
    <w:rsid w:val="00D87208"/>
    <w:rsid w:val="00D876E0"/>
    <w:rsid w:val="00D93100"/>
    <w:rsid w:val="00D9389F"/>
    <w:rsid w:val="00D93E4D"/>
    <w:rsid w:val="00D93EA7"/>
    <w:rsid w:val="00D93F4F"/>
    <w:rsid w:val="00D94EE9"/>
    <w:rsid w:val="00D9583A"/>
    <w:rsid w:val="00D958D9"/>
    <w:rsid w:val="00D964C7"/>
    <w:rsid w:val="00D967E1"/>
    <w:rsid w:val="00DA36F5"/>
    <w:rsid w:val="00DA3747"/>
    <w:rsid w:val="00DA41DF"/>
    <w:rsid w:val="00DA4644"/>
    <w:rsid w:val="00DA4BAC"/>
    <w:rsid w:val="00DA4EAD"/>
    <w:rsid w:val="00DB2862"/>
    <w:rsid w:val="00DB3A63"/>
    <w:rsid w:val="00DB4EDF"/>
    <w:rsid w:val="00DB6BDD"/>
    <w:rsid w:val="00DC04F5"/>
    <w:rsid w:val="00DC1A7B"/>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6012"/>
    <w:rsid w:val="00DF0716"/>
    <w:rsid w:val="00DF0B9C"/>
    <w:rsid w:val="00DF188C"/>
    <w:rsid w:val="00DF292E"/>
    <w:rsid w:val="00DF29C3"/>
    <w:rsid w:val="00DF36BB"/>
    <w:rsid w:val="00DF40D2"/>
    <w:rsid w:val="00DF421B"/>
    <w:rsid w:val="00DF42BE"/>
    <w:rsid w:val="00DF6229"/>
    <w:rsid w:val="00E00528"/>
    <w:rsid w:val="00E02858"/>
    <w:rsid w:val="00E03EC1"/>
    <w:rsid w:val="00E04362"/>
    <w:rsid w:val="00E04374"/>
    <w:rsid w:val="00E053D0"/>
    <w:rsid w:val="00E06839"/>
    <w:rsid w:val="00E06DAE"/>
    <w:rsid w:val="00E07ECC"/>
    <w:rsid w:val="00E10672"/>
    <w:rsid w:val="00E146B3"/>
    <w:rsid w:val="00E15273"/>
    <w:rsid w:val="00E15428"/>
    <w:rsid w:val="00E15AC4"/>
    <w:rsid w:val="00E16F3D"/>
    <w:rsid w:val="00E173AD"/>
    <w:rsid w:val="00E17BF7"/>
    <w:rsid w:val="00E17DEE"/>
    <w:rsid w:val="00E22936"/>
    <w:rsid w:val="00E22F21"/>
    <w:rsid w:val="00E24E8F"/>
    <w:rsid w:val="00E26988"/>
    <w:rsid w:val="00E27660"/>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2FDB"/>
    <w:rsid w:val="00E64562"/>
    <w:rsid w:val="00E651CE"/>
    <w:rsid w:val="00E6639A"/>
    <w:rsid w:val="00E67453"/>
    <w:rsid w:val="00E720C0"/>
    <w:rsid w:val="00E72CB1"/>
    <w:rsid w:val="00E74779"/>
    <w:rsid w:val="00E7527B"/>
    <w:rsid w:val="00E76409"/>
    <w:rsid w:val="00E76EC5"/>
    <w:rsid w:val="00E7789F"/>
    <w:rsid w:val="00E801A6"/>
    <w:rsid w:val="00E805AA"/>
    <w:rsid w:val="00E808FF"/>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A6110"/>
    <w:rsid w:val="00EA7C6E"/>
    <w:rsid w:val="00EB1755"/>
    <w:rsid w:val="00EB24DB"/>
    <w:rsid w:val="00EB4839"/>
    <w:rsid w:val="00EB523D"/>
    <w:rsid w:val="00EB7369"/>
    <w:rsid w:val="00EB7A43"/>
    <w:rsid w:val="00EB7F2A"/>
    <w:rsid w:val="00EC1D6F"/>
    <w:rsid w:val="00EC2067"/>
    <w:rsid w:val="00EC2C87"/>
    <w:rsid w:val="00EC3C39"/>
    <w:rsid w:val="00EC3CEA"/>
    <w:rsid w:val="00EC3FEF"/>
    <w:rsid w:val="00EC551A"/>
    <w:rsid w:val="00EC5681"/>
    <w:rsid w:val="00EC6937"/>
    <w:rsid w:val="00EC7A10"/>
    <w:rsid w:val="00EC7F97"/>
    <w:rsid w:val="00ED164F"/>
    <w:rsid w:val="00ED182D"/>
    <w:rsid w:val="00ED2744"/>
    <w:rsid w:val="00ED3B27"/>
    <w:rsid w:val="00ED4267"/>
    <w:rsid w:val="00ED43F7"/>
    <w:rsid w:val="00ED519F"/>
    <w:rsid w:val="00ED5321"/>
    <w:rsid w:val="00ED7569"/>
    <w:rsid w:val="00ED7E99"/>
    <w:rsid w:val="00EE039F"/>
    <w:rsid w:val="00EE0463"/>
    <w:rsid w:val="00EE089D"/>
    <w:rsid w:val="00EE334B"/>
    <w:rsid w:val="00EE4A4E"/>
    <w:rsid w:val="00EE5087"/>
    <w:rsid w:val="00EF0348"/>
    <w:rsid w:val="00EF1379"/>
    <w:rsid w:val="00EF2153"/>
    <w:rsid w:val="00EF34C8"/>
    <w:rsid w:val="00EF5360"/>
    <w:rsid w:val="00EF572A"/>
    <w:rsid w:val="00EF6270"/>
    <w:rsid w:val="00EF6CC4"/>
    <w:rsid w:val="00EF7912"/>
    <w:rsid w:val="00F00CBF"/>
    <w:rsid w:val="00F0156E"/>
    <w:rsid w:val="00F027DC"/>
    <w:rsid w:val="00F02A00"/>
    <w:rsid w:val="00F03AA9"/>
    <w:rsid w:val="00F04368"/>
    <w:rsid w:val="00F04FCC"/>
    <w:rsid w:val="00F066D0"/>
    <w:rsid w:val="00F11153"/>
    <w:rsid w:val="00F121BC"/>
    <w:rsid w:val="00F13A9F"/>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163E"/>
    <w:rsid w:val="00F33E68"/>
    <w:rsid w:val="00F34BE5"/>
    <w:rsid w:val="00F35E2F"/>
    <w:rsid w:val="00F37608"/>
    <w:rsid w:val="00F37A0E"/>
    <w:rsid w:val="00F40824"/>
    <w:rsid w:val="00F4113A"/>
    <w:rsid w:val="00F428EE"/>
    <w:rsid w:val="00F42AC4"/>
    <w:rsid w:val="00F4321B"/>
    <w:rsid w:val="00F43D37"/>
    <w:rsid w:val="00F45412"/>
    <w:rsid w:val="00F475F8"/>
    <w:rsid w:val="00F5050F"/>
    <w:rsid w:val="00F51444"/>
    <w:rsid w:val="00F51DCA"/>
    <w:rsid w:val="00F52BDD"/>
    <w:rsid w:val="00F52EBE"/>
    <w:rsid w:val="00F53AFF"/>
    <w:rsid w:val="00F54125"/>
    <w:rsid w:val="00F54298"/>
    <w:rsid w:val="00F54B63"/>
    <w:rsid w:val="00F57D69"/>
    <w:rsid w:val="00F60667"/>
    <w:rsid w:val="00F608AE"/>
    <w:rsid w:val="00F6126C"/>
    <w:rsid w:val="00F639FD"/>
    <w:rsid w:val="00F64473"/>
    <w:rsid w:val="00F66164"/>
    <w:rsid w:val="00F67C40"/>
    <w:rsid w:val="00F7062C"/>
    <w:rsid w:val="00F708F9"/>
    <w:rsid w:val="00F72119"/>
    <w:rsid w:val="00F731D3"/>
    <w:rsid w:val="00F7327A"/>
    <w:rsid w:val="00F74BE9"/>
    <w:rsid w:val="00F75226"/>
    <w:rsid w:val="00F758BD"/>
    <w:rsid w:val="00F75BF2"/>
    <w:rsid w:val="00F77C37"/>
    <w:rsid w:val="00F83667"/>
    <w:rsid w:val="00F83A55"/>
    <w:rsid w:val="00F83B10"/>
    <w:rsid w:val="00F84352"/>
    <w:rsid w:val="00F84E59"/>
    <w:rsid w:val="00F86A74"/>
    <w:rsid w:val="00F86C3D"/>
    <w:rsid w:val="00F86E32"/>
    <w:rsid w:val="00F87552"/>
    <w:rsid w:val="00F87681"/>
    <w:rsid w:val="00F911C4"/>
    <w:rsid w:val="00F929C9"/>
    <w:rsid w:val="00F95F6D"/>
    <w:rsid w:val="00F96245"/>
    <w:rsid w:val="00FA0ECD"/>
    <w:rsid w:val="00FA38BD"/>
    <w:rsid w:val="00FA522E"/>
    <w:rsid w:val="00FA542E"/>
    <w:rsid w:val="00FA6A93"/>
    <w:rsid w:val="00FB1623"/>
    <w:rsid w:val="00FB2FF0"/>
    <w:rsid w:val="00FB5A1C"/>
    <w:rsid w:val="00FB78D6"/>
    <w:rsid w:val="00FC05FF"/>
    <w:rsid w:val="00FC0636"/>
    <w:rsid w:val="00FC0D3E"/>
    <w:rsid w:val="00FC2072"/>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2043"/>
    <w:rsid w:val="00FE314F"/>
    <w:rsid w:val="00FE467E"/>
    <w:rsid w:val="00FE4D1F"/>
    <w:rsid w:val="00FE58D8"/>
    <w:rsid w:val="00FE5E9C"/>
    <w:rsid w:val="00FF04F2"/>
    <w:rsid w:val="00FF10E3"/>
    <w:rsid w:val="00FF1467"/>
    <w:rsid w:val="00FF184B"/>
    <w:rsid w:val="00FF1FBF"/>
    <w:rsid w:val="00FF2B98"/>
    <w:rsid w:val="00FF37F7"/>
    <w:rsid w:val="00FF412B"/>
    <w:rsid w:val="00FF61B9"/>
    <w:rsid w:val="00FF6DE0"/>
    <w:rsid w:val="00FF759D"/>
    <w:rsid w:val="09C5361F"/>
    <w:rsid w:val="3210035C"/>
    <w:rsid w:val="34DA28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FB75CC9D-489F-4D33-9F8C-5BA9BF47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2.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3.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4.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717</TotalTime>
  <Pages>4</Pages>
  <Words>1827</Words>
  <Characters>10292</Characters>
  <Application>Microsoft Office Word</Application>
  <DocSecurity>0</DocSecurity>
  <Lines>530</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11833</CharactersWithSpaces>
  <SharedDoc>false</SharedDoc>
  <HLinks>
    <vt:vector size="6" baseType="variant">
      <vt:variant>
        <vt:i4>1638472</vt:i4>
      </vt:variant>
      <vt:variant>
        <vt:i4>189</vt:i4>
      </vt:variant>
      <vt:variant>
        <vt:i4>0</vt:i4>
      </vt:variant>
      <vt:variant>
        <vt:i4>5</vt:i4>
      </vt:variant>
      <vt:variant>
        <vt:lpwstr>https://www.sec.cl/pequenos-medios-de-generacion/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339</cp:revision>
  <cp:lastPrinted>2026-03-20T03:21:00Z</cp:lastPrinted>
  <dcterms:created xsi:type="dcterms:W3CDTF">2026-03-18T12:21:00Z</dcterms:created>
  <dcterms:modified xsi:type="dcterms:W3CDTF">2026-04-02T16:53:00Z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